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7D6" w:rsidRDefault="000E57D6" w:rsidP="00CA399E">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353831" cy="8965870"/>
            <wp:effectExtent l="19050" t="0" r="886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56503" cy="8969641"/>
                    </a:xfrm>
                    <a:prstGeom prst="rect">
                      <a:avLst/>
                    </a:prstGeom>
                    <a:noFill/>
                    <a:ln w="9525">
                      <a:noFill/>
                      <a:miter lim="800000"/>
                      <a:headEnd/>
                      <a:tailEnd/>
                    </a:ln>
                  </pic:spPr>
                </pic:pic>
              </a:graphicData>
            </a:graphic>
          </wp:inline>
        </w:drawing>
      </w:r>
    </w:p>
    <w:p w:rsidR="000E57D6" w:rsidRDefault="000E57D6" w:rsidP="00CA399E">
      <w:pPr>
        <w:pStyle w:val="a3"/>
        <w:jc w:val="center"/>
        <w:rPr>
          <w:rFonts w:ascii="Times New Roman" w:hAnsi="Times New Roman" w:cs="Times New Roman"/>
          <w:b/>
          <w:sz w:val="28"/>
          <w:szCs w:val="28"/>
        </w:rPr>
      </w:pPr>
    </w:p>
    <w:p w:rsidR="000E57D6" w:rsidRDefault="000E57D6" w:rsidP="00CA399E">
      <w:pPr>
        <w:pStyle w:val="a3"/>
        <w:jc w:val="center"/>
        <w:rPr>
          <w:rFonts w:ascii="Times New Roman" w:hAnsi="Times New Roman" w:cs="Times New Roman"/>
          <w:b/>
          <w:sz w:val="28"/>
          <w:szCs w:val="28"/>
        </w:rPr>
      </w:pPr>
    </w:p>
    <w:p w:rsidR="000E57D6" w:rsidRDefault="000E57D6" w:rsidP="00CA399E">
      <w:pPr>
        <w:pStyle w:val="a3"/>
        <w:jc w:val="center"/>
        <w:rPr>
          <w:rFonts w:ascii="Times New Roman" w:hAnsi="Times New Roman" w:cs="Times New Roman"/>
          <w:b/>
          <w:sz w:val="28"/>
          <w:szCs w:val="28"/>
        </w:rPr>
      </w:pPr>
    </w:p>
    <w:p w:rsidR="00BF2E52" w:rsidRPr="00BF2E52" w:rsidRDefault="00BF2E52" w:rsidP="00CA399E">
      <w:pPr>
        <w:pStyle w:val="a3"/>
        <w:jc w:val="center"/>
        <w:rPr>
          <w:rFonts w:ascii="Times New Roman" w:hAnsi="Times New Roman" w:cs="Times New Roman"/>
          <w:b/>
          <w:sz w:val="28"/>
          <w:szCs w:val="28"/>
        </w:rPr>
      </w:pPr>
      <w:r w:rsidRPr="00BF2E52">
        <w:rPr>
          <w:rFonts w:ascii="Times New Roman" w:hAnsi="Times New Roman" w:cs="Times New Roman"/>
          <w:b/>
          <w:sz w:val="28"/>
          <w:szCs w:val="28"/>
        </w:rPr>
        <w:t>Раздел 1. ОБЩИЕ ПОЛОЖЕНИЯ</w:t>
      </w:r>
    </w:p>
    <w:p w:rsidR="00BF2E52" w:rsidRPr="00BF2E52" w:rsidRDefault="00BF2E52" w:rsidP="00BF2E52">
      <w:pPr>
        <w:pStyle w:val="a3"/>
        <w:rPr>
          <w:rFonts w:ascii="Times New Roman" w:hAnsi="Times New Roman" w:cs="Times New Roman"/>
          <w:sz w:val="28"/>
          <w:szCs w:val="28"/>
        </w:rPr>
      </w:pPr>
    </w:p>
    <w:p w:rsidR="00BF2E52" w:rsidRPr="00BF2E52" w:rsidRDefault="00BF2E52" w:rsidP="00D96E80">
      <w:pPr>
        <w:pStyle w:val="a3"/>
        <w:ind w:firstLine="708"/>
        <w:jc w:val="both"/>
        <w:rPr>
          <w:rFonts w:ascii="Times New Roman" w:hAnsi="Times New Roman" w:cs="Times New Roman"/>
          <w:sz w:val="28"/>
          <w:szCs w:val="28"/>
        </w:rPr>
      </w:pPr>
      <w:r w:rsidRPr="00BF2E52">
        <w:rPr>
          <w:rFonts w:ascii="Times New Roman" w:hAnsi="Times New Roman" w:cs="Times New Roman"/>
          <w:sz w:val="28"/>
          <w:szCs w:val="28"/>
        </w:rPr>
        <w:t xml:space="preserve">Настоящий Коллективный договор (далее - Договор) является правовым актом, регулирующим социально-трудовые отношения в </w:t>
      </w:r>
      <w:r w:rsidR="002977CE">
        <w:rPr>
          <w:rFonts w:ascii="Times New Roman" w:hAnsi="Times New Roman" w:cs="Times New Roman"/>
          <w:sz w:val="28"/>
          <w:szCs w:val="28"/>
        </w:rPr>
        <w:t>Муниципальном бюджетном общеобразовательном учреждении «Симская средняя общеобразовательная школа»</w:t>
      </w:r>
      <w:r w:rsidRPr="00BF2E52">
        <w:rPr>
          <w:rFonts w:ascii="Times New Roman" w:hAnsi="Times New Roman" w:cs="Times New Roman"/>
          <w:sz w:val="28"/>
          <w:szCs w:val="28"/>
        </w:rPr>
        <w:t xml:space="preserve"> и устанавливающим взаимные обязательства между работниками и работодателем в лице их представителей.</w:t>
      </w:r>
    </w:p>
    <w:p w:rsidR="00BF2E52" w:rsidRPr="00BF2E52" w:rsidRDefault="00BF2E52" w:rsidP="00D96E80">
      <w:pPr>
        <w:pStyle w:val="a3"/>
        <w:ind w:firstLine="708"/>
        <w:jc w:val="both"/>
        <w:rPr>
          <w:rFonts w:ascii="Times New Roman" w:hAnsi="Times New Roman" w:cs="Times New Roman"/>
          <w:sz w:val="28"/>
          <w:szCs w:val="28"/>
        </w:rPr>
      </w:pPr>
      <w:r w:rsidRPr="00BF2E52">
        <w:rPr>
          <w:rFonts w:ascii="Times New Roman" w:hAnsi="Times New Roman" w:cs="Times New Roman"/>
          <w:sz w:val="28"/>
          <w:szCs w:val="28"/>
        </w:rPr>
        <w:t>1.1. Сторонами настоящего Договора являются:</w:t>
      </w:r>
    </w:p>
    <w:p w:rsidR="00BF2E52" w:rsidRPr="00BF2E52" w:rsidRDefault="00BF2E52" w:rsidP="00D96E80">
      <w:pPr>
        <w:pStyle w:val="a3"/>
        <w:ind w:firstLine="708"/>
        <w:jc w:val="both"/>
        <w:rPr>
          <w:rFonts w:ascii="Times New Roman" w:hAnsi="Times New Roman" w:cs="Times New Roman"/>
          <w:sz w:val="28"/>
          <w:szCs w:val="28"/>
        </w:rPr>
      </w:pPr>
      <w:r w:rsidRPr="00BF2E52">
        <w:rPr>
          <w:rFonts w:ascii="Times New Roman" w:hAnsi="Times New Roman" w:cs="Times New Roman"/>
          <w:sz w:val="28"/>
          <w:szCs w:val="28"/>
        </w:rPr>
        <w:t xml:space="preserve">Работодатель в лице </w:t>
      </w:r>
      <w:r w:rsidR="00D96E80" w:rsidRPr="00D96E80">
        <w:rPr>
          <w:rFonts w:ascii="Times New Roman" w:hAnsi="Times New Roman" w:cs="Times New Roman"/>
          <w:sz w:val="28"/>
          <w:szCs w:val="28"/>
          <w:u w:val="single"/>
        </w:rPr>
        <w:t>директора Муниципального бюджетного общеобразовательного учреждения «Симская средняя общеобразовательная школа» (Далее – школа)</w:t>
      </w:r>
      <w:r w:rsidRPr="00D96E80">
        <w:rPr>
          <w:rFonts w:ascii="Times New Roman" w:hAnsi="Times New Roman" w:cs="Times New Roman"/>
          <w:sz w:val="28"/>
          <w:szCs w:val="28"/>
          <w:u w:val="single"/>
        </w:rPr>
        <w:t>.</w:t>
      </w:r>
    </w:p>
    <w:p w:rsidR="00BF2E52" w:rsidRPr="00BF2E52" w:rsidRDefault="00656BDA" w:rsidP="00D96E80">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Работники в </w:t>
      </w:r>
      <w:r w:rsidR="00BF2E52" w:rsidRPr="00BF2E52">
        <w:rPr>
          <w:rFonts w:ascii="Times New Roman" w:hAnsi="Times New Roman" w:cs="Times New Roman"/>
          <w:sz w:val="28"/>
          <w:szCs w:val="28"/>
        </w:rPr>
        <w:t xml:space="preserve">лице </w:t>
      </w:r>
      <w:r w:rsidR="00D96E80" w:rsidRPr="00D96E80">
        <w:rPr>
          <w:rFonts w:ascii="Times New Roman" w:hAnsi="Times New Roman" w:cs="Times New Roman"/>
          <w:sz w:val="28"/>
          <w:szCs w:val="28"/>
          <w:u w:val="single"/>
        </w:rPr>
        <w:t>председателя первичной профсоюзной организации школы</w:t>
      </w:r>
      <w:r w:rsidR="00E846C7">
        <w:rPr>
          <w:rFonts w:ascii="Times New Roman" w:hAnsi="Times New Roman" w:cs="Times New Roman"/>
          <w:color w:val="FF0000"/>
          <w:sz w:val="28"/>
          <w:szCs w:val="28"/>
          <w:u w:val="single"/>
        </w:rPr>
        <w:t>.</w:t>
      </w:r>
    </w:p>
    <w:p w:rsidR="00BF2E52" w:rsidRPr="00BF2E52" w:rsidRDefault="00BF2E52" w:rsidP="00D96E80">
      <w:pPr>
        <w:pStyle w:val="a3"/>
        <w:ind w:firstLine="708"/>
        <w:jc w:val="both"/>
        <w:rPr>
          <w:rFonts w:ascii="Times New Roman" w:hAnsi="Times New Roman" w:cs="Times New Roman"/>
          <w:sz w:val="28"/>
          <w:szCs w:val="28"/>
        </w:rPr>
      </w:pPr>
      <w:r w:rsidRPr="00BF2E52">
        <w:rPr>
          <w:rFonts w:ascii="Times New Roman" w:hAnsi="Times New Roman" w:cs="Times New Roman"/>
          <w:sz w:val="28"/>
          <w:szCs w:val="28"/>
        </w:rPr>
        <w:t>1.2. Предмет Договора</w:t>
      </w:r>
    </w:p>
    <w:p w:rsidR="00BF2E52" w:rsidRPr="00BF2E52" w:rsidRDefault="00BF2E52" w:rsidP="00D96E80">
      <w:pPr>
        <w:pStyle w:val="a3"/>
        <w:ind w:firstLine="708"/>
        <w:jc w:val="both"/>
        <w:rPr>
          <w:rFonts w:ascii="Times New Roman" w:hAnsi="Times New Roman" w:cs="Times New Roman"/>
          <w:sz w:val="28"/>
          <w:szCs w:val="28"/>
        </w:rPr>
      </w:pPr>
      <w:r w:rsidRPr="00BF2E52">
        <w:rPr>
          <w:rFonts w:ascii="Times New Roman" w:hAnsi="Times New Roman" w:cs="Times New Roman"/>
          <w:sz w:val="28"/>
          <w:szCs w:val="28"/>
        </w:rPr>
        <w:t>Предметом настоящего Договора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Основой для заключения коллективного договора являются:</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Трудовой кодекс Российской Федерации (далее – ТК РФ);</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Федера</w:t>
      </w:r>
      <w:r w:rsidR="006D2579">
        <w:rPr>
          <w:rFonts w:ascii="Times New Roman" w:eastAsia="Times New Roman" w:hAnsi="Times New Roman" w:cs="Times New Roman"/>
          <w:sz w:val="28"/>
          <w:szCs w:val="28"/>
          <w:lang w:eastAsia="ru-RU"/>
        </w:rPr>
        <w:t>льный закон от 12.01.1996</w:t>
      </w:r>
      <w:r>
        <w:rPr>
          <w:rFonts w:ascii="Times New Roman" w:eastAsia="Times New Roman" w:hAnsi="Times New Roman" w:cs="Times New Roman"/>
          <w:sz w:val="28"/>
          <w:szCs w:val="28"/>
          <w:lang w:eastAsia="ru-RU"/>
        </w:rPr>
        <w:t xml:space="preserve"> № 10-ФЗ «О профессиональных союзах, их правах и гарантиях деятельности»;</w:t>
      </w:r>
    </w:p>
    <w:p w:rsidR="00C81FEB" w:rsidRDefault="006D2579"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Федеральный закон от 29.12.2012</w:t>
      </w:r>
      <w:r w:rsidR="00C81FEB">
        <w:rPr>
          <w:rFonts w:ascii="Times New Roman" w:eastAsia="Times New Roman" w:hAnsi="Times New Roman" w:cs="Times New Roman"/>
          <w:sz w:val="28"/>
          <w:szCs w:val="28"/>
          <w:lang w:eastAsia="ru-RU"/>
        </w:rPr>
        <w:t xml:space="preserve"> 273-ФЗ «Об образовании в Российской Федерации»;</w:t>
      </w:r>
    </w:p>
    <w:p w:rsidR="00C81FEB" w:rsidRPr="00CA4797" w:rsidRDefault="006075EE" w:rsidP="00C81FEB">
      <w:pPr>
        <w:pStyle w:val="Standard"/>
        <w:tabs>
          <w:tab w:val="left" w:pos="9639"/>
        </w:tabs>
        <w:spacing w:after="0" w:line="240" w:lineRule="auto"/>
        <w:ind w:firstLine="540"/>
        <w:jc w:val="both"/>
        <w:rPr>
          <w:rFonts w:ascii="Times New Roman" w:hAnsi="Times New Roman" w:cs="Times New Roman"/>
          <w:sz w:val="28"/>
          <w:szCs w:val="28"/>
        </w:rPr>
      </w:pPr>
      <w:r w:rsidRPr="00CA4797">
        <w:rPr>
          <w:rFonts w:ascii="Times New Roman" w:hAnsi="Times New Roman" w:cs="Times New Roman"/>
          <w:sz w:val="28"/>
          <w:szCs w:val="28"/>
        </w:rPr>
        <w:t>ины</w:t>
      </w:r>
      <w:r w:rsidR="003F4B55" w:rsidRPr="00CA4797">
        <w:rPr>
          <w:rFonts w:ascii="Times New Roman" w:hAnsi="Times New Roman" w:cs="Times New Roman"/>
          <w:sz w:val="28"/>
          <w:szCs w:val="28"/>
        </w:rPr>
        <w:t>е нормативные правовые акты, содержащие</w:t>
      </w:r>
      <w:r w:rsidRPr="00CA4797">
        <w:rPr>
          <w:rFonts w:ascii="Times New Roman" w:hAnsi="Times New Roman" w:cs="Times New Roman"/>
          <w:sz w:val="28"/>
          <w:szCs w:val="28"/>
        </w:rPr>
        <w:t xml:space="preserve"> нормы трудового права</w:t>
      </w:r>
      <w:r w:rsidR="00C81FEB" w:rsidRPr="00CA4797">
        <w:rPr>
          <w:rFonts w:ascii="Times New Roman" w:eastAsia="Times New Roman" w:hAnsi="Times New Roman" w:cs="Times New Roman"/>
          <w:iCs/>
          <w:sz w:val="28"/>
          <w:szCs w:val="28"/>
          <w:lang w:eastAsia="ru-RU"/>
        </w:rPr>
        <w:t>.</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 xml:space="preserve">1.3. </w:t>
      </w:r>
      <w:proofErr w:type="gramStart"/>
      <w:r>
        <w:rPr>
          <w:rFonts w:ascii="Times New Roman" w:eastAsia="Times New Roman" w:hAnsi="Times New Roman" w:cs="Times New Roman"/>
          <w:sz w:val="28"/>
          <w:szCs w:val="28"/>
          <w:lang w:eastAsia="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Pr>
          <w:rFonts w:ascii="Times New Roman" w:eastAsia="Times New Roman" w:hAnsi="Times New Roman" w:cs="Times New Roman"/>
          <w:b/>
          <w:sz w:val="28"/>
          <w:szCs w:val="28"/>
          <w:lang w:eastAsia="ru-RU"/>
        </w:rPr>
        <w:t>7</w:t>
      </w:r>
      <w:r>
        <w:rPr>
          <w:rFonts w:ascii="Times New Roman" w:eastAsia="Times New Roman" w:hAnsi="Times New Roman" w:cs="Times New Roman"/>
          <w:sz w:val="28"/>
          <w:szCs w:val="28"/>
          <w:lang w:eastAsia="ru-RU"/>
        </w:rPr>
        <w:t xml:space="preserve"> дней после его подписания.</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 xml:space="preserve">1.6. Коллективный договор сохраняет свое действие в случае изменения наименования образовательной организации, реорганизации в форме </w:t>
      </w:r>
      <w:r>
        <w:rPr>
          <w:rFonts w:ascii="Times New Roman" w:eastAsia="Times New Roman" w:hAnsi="Times New Roman" w:cs="Times New Roman"/>
          <w:sz w:val="28"/>
          <w:szCs w:val="28"/>
          <w:lang w:eastAsia="ru-RU"/>
        </w:rPr>
        <w:lastRenderedPageBreak/>
        <w:t>преобразования, а также расторжения трудового договора с руководителем образовательной организации.</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C81FEB" w:rsidRDefault="00C81FEB" w:rsidP="00C81FEB">
      <w:pPr>
        <w:pStyle w:val="Standard"/>
        <w:tabs>
          <w:tab w:val="left" w:pos="9639"/>
        </w:tabs>
        <w:spacing w:after="0" w:line="240" w:lineRule="auto"/>
        <w:ind w:firstLine="540"/>
        <w:jc w:val="both"/>
      </w:pPr>
      <w:r>
        <w:rPr>
          <w:rFonts w:ascii="Times New Roman" w:eastAsia="Times New Roman" w:hAnsi="Times New Roman" w:cs="Times New Roman"/>
          <w:sz w:val="28"/>
          <w:szCs w:val="28"/>
          <w:lang w:eastAsia="ru-RU"/>
        </w:rPr>
        <w:t xml:space="preserve">1.11.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C81FEB" w:rsidRDefault="00C81FEB" w:rsidP="00C81FEB">
      <w:pPr>
        <w:pStyle w:val="Standard"/>
        <w:tabs>
          <w:tab w:val="left" w:pos="9639"/>
        </w:tabs>
        <w:spacing w:after="0" w:line="240" w:lineRule="auto"/>
        <w:ind w:firstLine="540"/>
        <w:jc w:val="both"/>
      </w:pPr>
      <w:r>
        <w:rPr>
          <w:rFonts w:ascii="Times New Roman" w:eastAsia="Times New Roman" w:hAnsi="Times New Roman" w:cs="Times New Roman"/>
          <w:sz w:val="28"/>
          <w:szCs w:val="28"/>
          <w:lang w:eastAsia="ru-RU"/>
        </w:rPr>
        <w:t>1.14. Работодатель обязуется обеспечивать гласность содержания и выполнения условий коллективного договора.</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81FEB" w:rsidRDefault="00C81FEB" w:rsidP="00C81FEB">
      <w:pPr>
        <w:pStyle w:val="Standard"/>
        <w:tabs>
          <w:tab w:val="left" w:pos="9639"/>
        </w:tabs>
        <w:spacing w:after="0" w:line="240" w:lineRule="auto"/>
        <w:ind w:firstLine="567"/>
        <w:jc w:val="both"/>
      </w:pPr>
      <w:r>
        <w:rPr>
          <w:rFonts w:ascii="Times New Roman" w:eastAsia="Times New Roman" w:hAnsi="Times New Roman" w:cs="Times New Roman"/>
          <w:sz w:val="28"/>
          <w:szCs w:val="28"/>
          <w:lang w:eastAsia="ru-RU"/>
        </w:rPr>
        <w:t>1.16. Настоящий коллективный договор вступает в силу с момента его подпи</w:t>
      </w:r>
      <w:r w:rsidR="007167D2">
        <w:rPr>
          <w:rFonts w:ascii="Times New Roman" w:eastAsia="Times New Roman" w:hAnsi="Times New Roman" w:cs="Times New Roman"/>
          <w:sz w:val="28"/>
          <w:szCs w:val="28"/>
          <w:lang w:eastAsia="ru-RU"/>
        </w:rPr>
        <w:t xml:space="preserve">сания сторонами и действует по </w:t>
      </w:r>
      <w:r>
        <w:rPr>
          <w:rFonts w:ascii="Times New Roman" w:eastAsia="Times New Roman" w:hAnsi="Times New Roman" w:cs="Times New Roman"/>
          <w:sz w:val="28"/>
          <w:szCs w:val="28"/>
          <w:lang w:eastAsia="ru-RU"/>
        </w:rPr>
        <w:t xml:space="preserve">31 декабря </w:t>
      </w:r>
      <w:r w:rsidRPr="0040454A">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40454A">
        <w:rPr>
          <w:rFonts w:ascii="Times New Roman" w:eastAsia="Times New Roman" w:hAnsi="Times New Roman" w:cs="Times New Roman"/>
          <w:sz w:val="28"/>
          <w:szCs w:val="28"/>
          <w:lang w:eastAsia="ru-RU"/>
        </w:rPr>
        <w:t xml:space="preserve"> года в</w:t>
      </w:r>
      <w:r>
        <w:rPr>
          <w:rFonts w:ascii="Times New Roman" w:eastAsia="Times New Roman" w:hAnsi="Times New Roman" w:cs="Times New Roman"/>
          <w:sz w:val="28"/>
          <w:szCs w:val="28"/>
          <w:lang w:eastAsia="ru-RU"/>
        </w:rPr>
        <w:t>ключительно.</w:t>
      </w:r>
    </w:p>
    <w:p w:rsidR="00C81FEB" w:rsidRDefault="00C81FEB" w:rsidP="00C81FEB">
      <w:pPr>
        <w:pStyle w:val="Standard"/>
        <w:tabs>
          <w:tab w:val="left" w:pos="9639"/>
        </w:tabs>
        <w:spacing w:after="0" w:line="240" w:lineRule="auto"/>
        <w:outlineLvl w:val="0"/>
        <w:rPr>
          <w:rFonts w:ascii="Times New Roman" w:eastAsia="Times New Roman" w:hAnsi="Times New Roman" w:cs="Times New Roman"/>
          <w:b/>
          <w:bCs/>
          <w:caps/>
          <w:sz w:val="28"/>
          <w:szCs w:val="28"/>
          <w:lang w:eastAsia="ru-RU"/>
        </w:rPr>
      </w:pPr>
    </w:p>
    <w:p w:rsidR="00C81FEB" w:rsidRDefault="00C81FEB"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2. ГАРАНТИИ ПРИ ЗАКЛЮЧЕНИИ, изменении И РАСТОРЖЕНИИ ТРУДОВОГО ДОГОВОРа</w:t>
      </w:r>
    </w:p>
    <w:p w:rsidR="00C81FEB" w:rsidRPr="00B9235C" w:rsidRDefault="00C81FEB" w:rsidP="00C81FEB">
      <w:pPr>
        <w:pStyle w:val="Standard"/>
        <w:tabs>
          <w:tab w:val="left" w:pos="9639"/>
        </w:tabs>
        <w:spacing w:after="0" w:line="240" w:lineRule="auto"/>
        <w:jc w:val="center"/>
        <w:outlineLvl w:val="0"/>
      </w:pPr>
    </w:p>
    <w:p w:rsidR="00C81FEB" w:rsidRPr="00151FA7" w:rsidRDefault="00C81FEB" w:rsidP="00186E70">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2. Стороны договорились, что:</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2.1.Работодатель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2.2.Работодатель обязуется:</w:t>
      </w:r>
    </w:p>
    <w:p w:rsidR="00C81FEB" w:rsidRDefault="00C81FEB" w:rsidP="0012198C">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lastRenderedPageBreak/>
        <w:t>2.2.1.Заключать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iCs/>
          <w:sz w:val="28"/>
          <w:szCs w:val="28"/>
          <w:lang w:eastAsia="ru-RU"/>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w:t>
      </w:r>
      <w:r w:rsidR="00F10A21">
        <w:rPr>
          <w:rFonts w:ascii="Times New Roman" w:eastAsia="Times New Roman" w:hAnsi="Times New Roman" w:cs="Times New Roman"/>
          <w:iCs/>
          <w:sz w:val="28"/>
          <w:szCs w:val="28"/>
          <w:lang w:eastAsia="ru-RU"/>
        </w:rPr>
        <w:t xml:space="preserve">треннего трудового распорядка, </w:t>
      </w:r>
      <w:r>
        <w:rPr>
          <w:rFonts w:ascii="Times New Roman" w:eastAsia="Times New Roman" w:hAnsi="Times New Roman" w:cs="Times New Roman"/>
          <w:iCs/>
          <w:sz w:val="28"/>
          <w:szCs w:val="28"/>
          <w:lang w:eastAsia="ru-RU"/>
        </w:rPr>
        <w:t>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2.2.3.В трудовой договор включать обязательные условия, указанные в статье 57 ТК РФ.</w:t>
      </w:r>
    </w:p>
    <w:p w:rsidR="00C81FEB" w:rsidRDefault="00C81FEB" w:rsidP="00C81FEB">
      <w:pPr>
        <w:pStyle w:val="Standard"/>
        <w:tabs>
          <w:tab w:val="left" w:pos="9639"/>
        </w:tabs>
        <w:spacing w:after="0" w:line="240" w:lineRule="auto"/>
        <w:ind w:firstLine="709"/>
        <w:jc w:val="both"/>
      </w:pPr>
      <w:proofErr w:type="gramStart"/>
      <w:r>
        <w:rPr>
          <w:rFonts w:ascii="Times New Roman" w:eastAsia="Times New Roman" w:hAnsi="Times New Roman" w:cs="Times New Roman"/>
          <w:sz w:val="28"/>
          <w:szCs w:val="28"/>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2.2.4.Заключать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2.2.5.Оформлять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81FEB" w:rsidRPr="00151FA7"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2.2.6.Изменение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81FEB" w:rsidRDefault="00C81FEB" w:rsidP="00C81FEB">
      <w:pPr>
        <w:pStyle w:val="Standard"/>
        <w:tabs>
          <w:tab w:val="left" w:pos="9639"/>
        </w:tabs>
        <w:spacing w:after="0" w:line="240" w:lineRule="auto"/>
        <w:ind w:firstLine="709"/>
        <w:jc w:val="both"/>
      </w:pPr>
      <w:proofErr w:type="gramStart"/>
      <w:r>
        <w:rPr>
          <w:rFonts w:ascii="Times New Roman" w:eastAsia="Times New Roman" w:hAnsi="Times New Roman" w:cs="Times New Roman"/>
          <w:sz w:val="28"/>
          <w:szCs w:val="28"/>
          <w:lang w:eastAsia="ru-RU"/>
        </w:rPr>
        <w:t xml:space="preserve">2.2.7.Сообщать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w:t>
      </w:r>
      <w:r>
        <w:rPr>
          <w:rFonts w:ascii="Times New Roman" w:eastAsia="Times New Roman" w:hAnsi="Times New Roman" w:cs="Times New Roman"/>
          <w:sz w:val="28"/>
          <w:szCs w:val="28"/>
          <w:lang w:eastAsia="ru-RU"/>
        </w:rPr>
        <w:lastRenderedPageBreak/>
        <w:t>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C81FEB" w:rsidRDefault="00C81FEB" w:rsidP="00C81FEB">
      <w:pPr>
        <w:pStyle w:val="Standard"/>
        <w:tabs>
          <w:tab w:val="left" w:pos="963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2.2.8.Обеспечить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r>
        <w:rPr>
          <w:rFonts w:ascii="Times New Roman" w:eastAsia="Times New Roman" w:hAnsi="Times New Roman" w:cs="Times New Roman"/>
          <w:sz w:val="28"/>
          <w:szCs w:val="28"/>
          <w:lang w:eastAsia="ru-RU"/>
        </w:rPr>
        <w:tab/>
      </w:r>
    </w:p>
    <w:p w:rsidR="00C81FEB" w:rsidRDefault="00C81FEB" w:rsidP="00C81FEB">
      <w:pPr>
        <w:pStyle w:val="Standard"/>
        <w:tabs>
          <w:tab w:val="left" w:pos="963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предпенсионного</w:t>
      </w:r>
      <w:proofErr w:type="spellEnd"/>
      <w:r>
        <w:rPr>
          <w:rFonts w:ascii="Times New Roman" w:eastAsia="Times New Roman" w:hAnsi="Times New Roman" w:cs="Times New Roman"/>
          <w:sz w:val="28"/>
          <w:szCs w:val="28"/>
          <w:lang w:eastAsia="ru-RU"/>
        </w:rPr>
        <w:t xml:space="preserve"> возраста (за 2 года до пенсии);</w:t>
      </w:r>
      <w:r>
        <w:rPr>
          <w:rFonts w:ascii="Times New Roman" w:eastAsia="Times New Roman" w:hAnsi="Times New Roman" w:cs="Times New Roman"/>
          <w:sz w:val="28"/>
          <w:szCs w:val="28"/>
          <w:lang w:eastAsia="ru-RU"/>
        </w:rPr>
        <w:tab/>
      </w:r>
    </w:p>
    <w:p w:rsidR="00C81FEB" w:rsidRDefault="00C81FEB" w:rsidP="00C81FEB">
      <w:pPr>
        <w:pStyle w:val="Standard"/>
        <w:tabs>
          <w:tab w:val="left" w:pos="9639"/>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проработавшие в организации свыше 10 лет;</w:t>
      </w:r>
      <w:r>
        <w:rPr>
          <w:rFonts w:ascii="Times New Roman" w:eastAsia="Times New Roman" w:hAnsi="Times New Roman" w:cs="Times New Roman"/>
          <w:sz w:val="28"/>
          <w:szCs w:val="28"/>
          <w:lang w:eastAsia="ru-RU"/>
        </w:rPr>
        <w:tab/>
      </w:r>
      <w:proofErr w:type="gramEnd"/>
    </w:p>
    <w:p w:rsidR="00C81FEB" w:rsidRDefault="00C81FEB" w:rsidP="00C81FEB">
      <w:pPr>
        <w:pStyle w:val="Standard"/>
        <w:tabs>
          <w:tab w:val="left" w:pos="963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одинокие отцы, воспитывающие ребенка в возрасте до 16 лет;</w:t>
      </w:r>
      <w:r>
        <w:rPr>
          <w:rFonts w:ascii="Times New Roman" w:eastAsia="Times New Roman" w:hAnsi="Times New Roman" w:cs="Times New Roman"/>
          <w:sz w:val="28"/>
          <w:szCs w:val="28"/>
          <w:lang w:eastAsia="ru-RU"/>
        </w:rPr>
        <w:tab/>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 родители, имеющие ребенка – инвалида в возрасте до 18 лет;</w:t>
      </w:r>
    </w:p>
    <w:p w:rsidR="00C81FEB" w:rsidRDefault="00C81FEB" w:rsidP="00C81FEB">
      <w:pPr>
        <w:pStyle w:val="Standard"/>
        <w:tabs>
          <w:tab w:val="left" w:pos="709"/>
        </w:tabs>
        <w:spacing w:after="0" w:line="240" w:lineRule="auto"/>
        <w:jc w:val="both"/>
      </w:pPr>
      <w:r>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 награжденные государственными и (или) ведомственными наградами в связи с педагогической деятельностью;</w:t>
      </w:r>
      <w:proofErr w:type="gramEnd"/>
    </w:p>
    <w:p w:rsidR="00C81FEB" w:rsidRDefault="00C81FEB" w:rsidP="00C81FEB">
      <w:pPr>
        <w:pStyle w:val="Standard"/>
        <w:tabs>
          <w:tab w:val="left" w:pos="9639"/>
        </w:tabs>
        <w:spacing w:after="0" w:line="240" w:lineRule="auto"/>
        <w:ind w:left="-142" w:firstLine="851"/>
        <w:jc w:val="both"/>
      </w:pPr>
      <w:r>
        <w:rPr>
          <w:rFonts w:ascii="Times New Roman" w:eastAsia="Times New Roman" w:hAnsi="Times New Roman" w:cs="Times New Roman"/>
          <w:sz w:val="28"/>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2.2.9.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C81FEB" w:rsidRDefault="00C81FEB" w:rsidP="00C81FEB">
      <w:pPr>
        <w:pStyle w:val="Standard"/>
        <w:tabs>
          <w:tab w:val="left" w:pos="1620"/>
          <w:tab w:val="left" w:pos="9639"/>
        </w:tabs>
        <w:spacing w:after="0" w:line="240" w:lineRule="auto"/>
        <w:ind w:firstLine="708"/>
        <w:jc w:val="both"/>
      </w:pPr>
      <w:r>
        <w:rPr>
          <w:rFonts w:ascii="Times New Roman" w:eastAsia="Times New Roman" w:hAnsi="Times New Roman" w:cs="Times New Roman"/>
          <w:sz w:val="28"/>
          <w:szCs w:val="28"/>
          <w:lang w:eastAsia="ru-RU"/>
        </w:rPr>
        <w:t>2.2.10.</w:t>
      </w:r>
      <w:r>
        <w:rPr>
          <w:rFonts w:ascii="Times New Roman" w:eastAsia="Times New Roman" w:hAnsi="Times New Roman" w:cs="Times New Roman"/>
          <w:sz w:val="28"/>
          <w:szCs w:val="28"/>
          <w:lang w:eastAsia="ru-RU"/>
        </w:rPr>
        <w:tab/>
        <w:t xml:space="preserve">С учетом мнения выборного органа первичной профсоюзной организации определять формы профессионального </w:t>
      </w:r>
      <w:proofErr w:type="gramStart"/>
      <w:r>
        <w:rPr>
          <w:rFonts w:ascii="Times New Roman" w:eastAsia="Times New Roman" w:hAnsi="Times New Roman" w:cs="Times New Roman"/>
          <w:sz w:val="28"/>
          <w:szCs w:val="28"/>
          <w:lang w:eastAsia="ru-RU"/>
        </w:rPr>
        <w:t>обучения по программам</w:t>
      </w:r>
      <w:proofErr w:type="gramEnd"/>
      <w:r>
        <w:rPr>
          <w:rFonts w:ascii="Times New Roman" w:eastAsia="Times New Roman" w:hAnsi="Times New Roman" w:cs="Times New Roman"/>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C81FEB" w:rsidRPr="00956674" w:rsidRDefault="00C81FEB" w:rsidP="00C81FEB">
      <w:pPr>
        <w:pStyle w:val="Standard"/>
        <w:tabs>
          <w:tab w:val="left" w:pos="1620"/>
          <w:tab w:val="left" w:pos="963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2.2.11.Направлять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C81FEB" w:rsidRDefault="00C81FEB" w:rsidP="00C81FEB">
      <w:pPr>
        <w:pStyle w:val="Standard"/>
        <w:tabs>
          <w:tab w:val="left" w:pos="1620"/>
          <w:tab w:val="left" w:pos="9639"/>
        </w:tabs>
        <w:spacing w:after="0" w:line="240" w:lineRule="auto"/>
        <w:ind w:firstLine="708"/>
        <w:jc w:val="both"/>
      </w:pPr>
      <w:r>
        <w:rPr>
          <w:rFonts w:ascii="Times New Roman" w:eastAsia="Times New Roman" w:hAnsi="Times New Roman" w:cs="Times New Roman"/>
          <w:color w:val="000000"/>
          <w:sz w:val="28"/>
          <w:szCs w:val="28"/>
          <w:lang w:eastAsia="ru-RU"/>
        </w:rPr>
        <w:t>2.2.12.</w:t>
      </w:r>
      <w:r>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Pr>
          <w:rFonts w:ascii="Times New Roman" w:eastAsia="Times New Roman" w:hAnsi="Times New Roman" w:cs="Times New Roman"/>
          <w:sz w:val="28"/>
          <w:szCs w:val="28"/>
          <w:lang w:eastAsia="ru-RU"/>
        </w:rPr>
        <w:t xml:space="preserve"> документами, подтверждающими фактически произведенные расходы.</w:t>
      </w:r>
    </w:p>
    <w:p w:rsidR="00C81FEB" w:rsidRDefault="00C81FEB" w:rsidP="00C81FEB">
      <w:pPr>
        <w:pStyle w:val="Standard"/>
        <w:tabs>
          <w:tab w:val="left" w:pos="1620"/>
          <w:tab w:val="left" w:pos="9639"/>
        </w:tabs>
        <w:spacing w:after="0" w:line="240" w:lineRule="auto"/>
        <w:ind w:firstLine="708"/>
        <w:jc w:val="both"/>
      </w:pPr>
      <w:r>
        <w:rPr>
          <w:rFonts w:ascii="Times New Roman" w:eastAsia="Arial Unicode MS" w:hAnsi="Times New Roman" w:cs="Times New Roman"/>
          <w:color w:val="000000"/>
          <w:sz w:val="28"/>
          <w:szCs w:val="28"/>
          <w:lang w:eastAsia="ru-RU"/>
        </w:rPr>
        <w:t>2.2.13.</w:t>
      </w:r>
      <w:r>
        <w:rPr>
          <w:rFonts w:ascii="Times New Roman" w:eastAsia="Times New Roman" w:hAnsi="Times New Roman" w:cs="Times New Roman"/>
          <w:sz w:val="28"/>
          <w:szCs w:val="28"/>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ascii="Times New Roman" w:eastAsia="Arial Unicode MS" w:hAnsi="Times New Roman" w:cs="Times New Roman"/>
          <w:color w:val="000000"/>
          <w:sz w:val="28"/>
          <w:szCs w:val="28"/>
          <w:lang w:eastAsia="ru-RU"/>
        </w:rPr>
        <w:t xml:space="preserve">работникам, уже имеющим профессиональное </w:t>
      </w:r>
      <w:r>
        <w:rPr>
          <w:rFonts w:ascii="Times New Roman" w:eastAsia="Arial Unicode MS" w:hAnsi="Times New Roman" w:cs="Times New Roman"/>
          <w:color w:val="000000"/>
          <w:sz w:val="28"/>
          <w:szCs w:val="28"/>
          <w:lang w:eastAsia="ru-RU"/>
        </w:rPr>
        <w:lastRenderedPageBreak/>
        <w:t>образование соответствующего уровня, и направленным на обучение работодателем.</w:t>
      </w:r>
    </w:p>
    <w:p w:rsidR="00C81FEB" w:rsidRDefault="00C81FEB" w:rsidP="00C81FEB">
      <w:pPr>
        <w:pStyle w:val="Standard"/>
        <w:shd w:val="clear" w:color="auto" w:fill="FFFFFF"/>
        <w:tabs>
          <w:tab w:val="left" w:pos="709"/>
          <w:tab w:val="left" w:pos="9639"/>
        </w:tabs>
        <w:spacing w:after="0" w:line="240" w:lineRule="auto"/>
        <w:ind w:firstLine="709"/>
        <w:jc w:val="both"/>
      </w:pPr>
      <w:r>
        <w:rPr>
          <w:rFonts w:ascii="Times New Roman" w:eastAsia="Arial Unicode MS" w:hAnsi="Times New Roman" w:cs="Times New Roman"/>
          <w:color w:val="000000"/>
          <w:sz w:val="28"/>
          <w:szCs w:val="28"/>
          <w:lang w:eastAsia="ar-SA"/>
        </w:rPr>
        <w:t xml:space="preserve">2.2.14. Содействовать работнику, желающему пройти профессиональное  </w:t>
      </w:r>
      <w:proofErr w:type="gramStart"/>
      <w:r>
        <w:rPr>
          <w:rFonts w:ascii="Times New Roman" w:eastAsia="Arial Unicode MS" w:hAnsi="Times New Roman" w:cs="Times New Roman"/>
          <w:color w:val="000000"/>
          <w:sz w:val="28"/>
          <w:szCs w:val="28"/>
          <w:lang w:eastAsia="ar-SA"/>
        </w:rPr>
        <w:t>обучение по программам</w:t>
      </w:r>
      <w:proofErr w:type="gramEnd"/>
      <w:r>
        <w:rPr>
          <w:rFonts w:ascii="Times New Roman" w:eastAsia="Arial Unicode MS" w:hAnsi="Times New Roman" w:cs="Times New Roman"/>
          <w:color w:val="000000"/>
          <w:sz w:val="28"/>
          <w:szCs w:val="28"/>
          <w:lang w:eastAsia="ar-SA"/>
        </w:rPr>
        <w:t xml:space="preserve"> профессиональной подготовки, переподготовки, повышения квалификации или дополнительного профессионального образования по пр</w:t>
      </w:r>
      <w:r w:rsidR="000E69BB">
        <w:rPr>
          <w:rFonts w:ascii="Times New Roman" w:eastAsia="Arial Unicode MS" w:hAnsi="Times New Roman" w:cs="Times New Roman"/>
          <w:color w:val="000000"/>
          <w:sz w:val="28"/>
          <w:szCs w:val="28"/>
          <w:lang w:eastAsia="ar-SA"/>
        </w:rPr>
        <w:t>ограммам повышения квалификации</w:t>
      </w:r>
      <w:r>
        <w:rPr>
          <w:rFonts w:ascii="Times New Roman" w:eastAsia="Arial Unicode MS" w:hAnsi="Times New Roman" w:cs="Times New Roman"/>
          <w:color w:val="000000"/>
          <w:sz w:val="28"/>
          <w:szCs w:val="28"/>
          <w:lang w:eastAsia="ar-SA"/>
        </w:rPr>
        <w:t xml:space="preserve"> и программам профессиональной переподготовки педагогических работников и приобрести другую профессию.</w:t>
      </w:r>
    </w:p>
    <w:p w:rsidR="00C81FEB" w:rsidRDefault="00C81FEB" w:rsidP="00C81FEB">
      <w:pPr>
        <w:pStyle w:val="Standard"/>
        <w:tabs>
          <w:tab w:val="left" w:pos="709"/>
          <w:tab w:val="left" w:pos="1620"/>
          <w:tab w:val="left" w:pos="9639"/>
        </w:tabs>
        <w:spacing w:after="0" w:line="240" w:lineRule="auto"/>
        <w:ind w:firstLine="709"/>
        <w:jc w:val="both"/>
      </w:pPr>
      <w:r>
        <w:rPr>
          <w:rFonts w:ascii="Times New Roman" w:eastAsia="Times New Roman" w:hAnsi="Times New Roman" w:cs="Times New Roman"/>
          <w:sz w:val="28"/>
          <w:szCs w:val="28"/>
          <w:lang w:eastAsia="ru-RU"/>
        </w:rPr>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2.2.16. </w:t>
      </w:r>
      <w:proofErr w:type="gramStart"/>
      <w:r>
        <w:rPr>
          <w:rFonts w:ascii="Times New Roman" w:eastAsia="Times New Roman" w:hAnsi="Times New Roman" w:cs="Times New Roman"/>
          <w:sz w:val="28"/>
          <w:szCs w:val="28"/>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w:t>
      </w:r>
      <w:r>
        <w:rPr>
          <w:rFonts w:ascii="Times New Roman" w:eastAsia="Times New Roman" w:hAnsi="Times New Roman" w:cs="Times New Roman"/>
          <w:color w:val="FF0000"/>
          <w:sz w:val="28"/>
          <w:szCs w:val="28"/>
          <w:lang w:eastAsia="ru-RU"/>
        </w:rPr>
        <w:t xml:space="preserve"> </w:t>
      </w:r>
      <w:r w:rsidR="000211FD">
        <w:rPr>
          <w:rFonts w:ascii="Times New Roman" w:eastAsia="Times New Roman" w:hAnsi="Times New Roman" w:cs="Times New Roman"/>
          <w:sz w:val="28"/>
          <w:szCs w:val="28"/>
          <w:lang w:eastAsia="ru-RU"/>
        </w:rPr>
        <w:t xml:space="preserve">его состояния здоровья </w:t>
      </w:r>
      <w:r>
        <w:rPr>
          <w:rFonts w:ascii="Times New Roman" w:eastAsia="Times New Roman" w:hAnsi="Times New Roman" w:cs="Times New Roman"/>
          <w:sz w:val="28"/>
          <w:szCs w:val="28"/>
          <w:lang w:eastAsia="ru-RU"/>
        </w:rPr>
        <w:t>(часть</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3 статьи 81 ТК РФ).</w:t>
      </w:r>
      <w:proofErr w:type="gramEnd"/>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2.2.17. Выборный орган первичной профсоюзной организации обязуется 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C81FEB" w:rsidRDefault="00C81FEB" w:rsidP="00C81FEB">
      <w:pPr>
        <w:pStyle w:val="Standard"/>
        <w:tabs>
          <w:tab w:val="left" w:pos="9639"/>
        </w:tabs>
        <w:spacing w:after="0" w:line="240" w:lineRule="auto"/>
        <w:ind w:firstLine="708"/>
        <w:jc w:val="both"/>
        <w:rPr>
          <w:rFonts w:ascii="Times New Roman" w:eastAsia="Times New Roman" w:hAnsi="Times New Roman" w:cs="Times New Roman"/>
          <w:sz w:val="28"/>
          <w:szCs w:val="28"/>
          <w:lang w:eastAsia="ru-RU"/>
        </w:rPr>
      </w:pPr>
    </w:p>
    <w:p w:rsidR="00C81FEB" w:rsidRDefault="00C81FEB" w:rsidP="00C81FEB">
      <w:pPr>
        <w:pStyle w:val="Textbody"/>
        <w:tabs>
          <w:tab w:val="left" w:pos="0"/>
          <w:tab w:val="left" w:pos="9639"/>
        </w:tabs>
        <w:spacing w:after="0" w:line="240" w:lineRule="auto"/>
        <w:jc w:val="center"/>
        <w:rPr>
          <w:rFonts w:ascii="Times New Roman" w:hAnsi="Times New Roman" w:cs="Times New Roman"/>
          <w:b/>
          <w:sz w:val="28"/>
          <w:szCs w:val="28"/>
        </w:rPr>
      </w:pPr>
      <w:r>
        <w:rPr>
          <w:rFonts w:ascii="Times New Roman" w:hAnsi="Times New Roman" w:cs="Times New Roman"/>
          <w:b/>
          <w:iCs/>
          <w:sz w:val="28"/>
          <w:szCs w:val="28"/>
        </w:rPr>
        <w:t>3</w:t>
      </w:r>
      <w:r w:rsidRPr="001C0B87">
        <w:rPr>
          <w:rFonts w:ascii="Times New Roman" w:hAnsi="Times New Roman" w:cs="Times New Roman"/>
          <w:b/>
          <w:sz w:val="28"/>
          <w:szCs w:val="28"/>
        </w:rPr>
        <w:t>.</w:t>
      </w:r>
      <w:r>
        <w:rPr>
          <w:rFonts w:ascii="Times New Roman" w:hAnsi="Times New Roman" w:cs="Times New Roman"/>
          <w:b/>
          <w:sz w:val="28"/>
          <w:szCs w:val="28"/>
        </w:rPr>
        <w:t xml:space="preserve"> ПРОФЕССИОНАЛЬНАЯ ПОДГОТОВКА, ПЕРЕПОДГОТОВКА И ПОВЫШЕНИЕ КВАЛИФИКАЦИИ РАБОТНИКОВ</w:t>
      </w:r>
    </w:p>
    <w:p w:rsidR="00C81FEB" w:rsidRDefault="00C81FEB" w:rsidP="00C81FEB">
      <w:pPr>
        <w:pStyle w:val="Textbody"/>
        <w:tabs>
          <w:tab w:val="left" w:pos="0"/>
          <w:tab w:val="left" w:pos="9639"/>
        </w:tabs>
        <w:spacing w:after="0" w:line="240" w:lineRule="auto"/>
        <w:jc w:val="center"/>
        <w:rPr>
          <w:szCs w:val="28"/>
        </w:rPr>
      </w:pPr>
    </w:p>
    <w:p w:rsidR="00C81FEB" w:rsidRPr="00956674" w:rsidRDefault="00C81FEB" w:rsidP="00C81FEB">
      <w:pPr>
        <w:pStyle w:val="Textbody"/>
        <w:tabs>
          <w:tab w:val="left" w:pos="0"/>
          <w:tab w:val="left" w:pos="9639"/>
        </w:tabs>
        <w:spacing w:after="0" w:line="240" w:lineRule="auto"/>
        <w:jc w:val="both"/>
        <w:rPr>
          <w:rFonts w:ascii="Times New Roman" w:hAnsi="Times New Roman" w:cs="Times New Roman"/>
          <w:szCs w:val="24"/>
        </w:rPr>
      </w:pPr>
      <w:r w:rsidRPr="002822E8">
        <w:rPr>
          <w:rFonts w:ascii="Times New Roman" w:hAnsi="Times New Roman" w:cs="Times New Roman"/>
          <w:sz w:val="28"/>
          <w:szCs w:val="28"/>
        </w:rPr>
        <w:t>3</w:t>
      </w:r>
      <w:r>
        <w:rPr>
          <w:rFonts w:ascii="Times New Roman" w:hAnsi="Times New Roman" w:cs="Times New Roman"/>
          <w:sz w:val="28"/>
          <w:szCs w:val="28"/>
        </w:rPr>
        <w:t>. Стороны пришли к соглашению о том, что:</w:t>
      </w:r>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Pr>
          <w:rFonts w:ascii="Times New Roman" w:hAnsi="Times New Roman" w:cs="Times New Roman"/>
          <w:sz w:val="28"/>
          <w:szCs w:val="28"/>
        </w:rPr>
        <w:t>.1. Работодатель определяет необходимость профессиональной подготовки и переподготовки кадров для нужд учреждения.</w:t>
      </w:r>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Pr>
          <w:rFonts w:ascii="Times New Roman" w:hAnsi="Times New Roman" w:cs="Times New Roman"/>
          <w:sz w:val="28"/>
          <w:szCs w:val="28"/>
        </w:rPr>
        <w:t>.2.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Pr>
          <w:rFonts w:ascii="Times New Roman" w:hAnsi="Times New Roman" w:cs="Times New Roman"/>
          <w:sz w:val="28"/>
          <w:szCs w:val="28"/>
        </w:rPr>
        <w:t>.3. Работодатель обязуется:</w:t>
      </w:r>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Pr>
          <w:rFonts w:ascii="Times New Roman" w:hAnsi="Times New Roman" w:cs="Times New Roman"/>
          <w:sz w:val="28"/>
          <w:szCs w:val="28"/>
        </w:rPr>
        <w:t>.3.1. Организовать профессиональную подготовку, переподготовку и повышение квалификации работников (в разрезе специальности).</w:t>
      </w:r>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Pr>
          <w:rFonts w:ascii="Times New Roman" w:hAnsi="Times New Roman" w:cs="Times New Roman"/>
          <w:sz w:val="28"/>
          <w:szCs w:val="28"/>
        </w:rPr>
        <w:t>.3.2. Повышать квалификацию педагогических работников не реже, чем один раз в три года.</w:t>
      </w:r>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sidR="000211FD">
        <w:rPr>
          <w:rFonts w:ascii="Times New Roman" w:hAnsi="Times New Roman" w:cs="Times New Roman"/>
          <w:sz w:val="28"/>
          <w:szCs w:val="28"/>
        </w:rPr>
        <w:t xml:space="preserve">.3.3. </w:t>
      </w:r>
      <w:proofErr w:type="gramStart"/>
      <w:r w:rsidR="000211FD">
        <w:rPr>
          <w:rFonts w:ascii="Times New Roman" w:hAnsi="Times New Roman" w:cs="Times New Roman"/>
          <w:sz w:val="28"/>
          <w:szCs w:val="28"/>
        </w:rPr>
        <w:t>В случае направления</w:t>
      </w:r>
      <w:r>
        <w:rPr>
          <w:rFonts w:ascii="Times New Roman" w:hAnsi="Times New Roman" w:cs="Times New Roman"/>
          <w:sz w:val="28"/>
          <w:szCs w:val="28"/>
        </w:rPr>
        <w:t xml:space="preserve">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w:t>
      </w:r>
      <w:r>
        <w:rPr>
          <w:rFonts w:ascii="Times New Roman" w:hAnsi="Times New Roman" w:cs="Times New Roman"/>
          <w:sz w:val="28"/>
          <w:szCs w:val="28"/>
        </w:rPr>
        <w:lastRenderedPageBreak/>
        <w:t>месту обучения и обратно, проживание) в порядке и размерах, предусмотренных для лиц, направляемых в служебные командировки (ст.187 ТК РФ).</w:t>
      </w:r>
      <w:proofErr w:type="gramEnd"/>
    </w:p>
    <w:p w:rsidR="00C81FEB" w:rsidRDefault="00C81FEB" w:rsidP="00C81FEB">
      <w:pPr>
        <w:pStyle w:val="Textbody"/>
        <w:tabs>
          <w:tab w:val="left" w:pos="0"/>
          <w:tab w:val="left" w:pos="9639"/>
        </w:tabs>
        <w:spacing w:after="0" w:line="240" w:lineRule="auto"/>
        <w:jc w:val="both"/>
        <w:rPr>
          <w:rFonts w:ascii="Times New Roman" w:hAnsi="Times New Roman" w:cs="Times New Roman"/>
          <w:sz w:val="28"/>
          <w:szCs w:val="28"/>
        </w:rPr>
      </w:pPr>
      <w:r w:rsidRPr="002822E8">
        <w:rPr>
          <w:rFonts w:ascii="Times New Roman" w:hAnsi="Times New Roman" w:cs="Times New Roman"/>
          <w:sz w:val="28"/>
          <w:szCs w:val="28"/>
        </w:rPr>
        <w:t>3</w:t>
      </w:r>
      <w:r>
        <w:rPr>
          <w:rFonts w:ascii="Times New Roman" w:hAnsi="Times New Roman" w:cs="Times New Roman"/>
          <w:sz w:val="28"/>
          <w:szCs w:val="28"/>
        </w:rPr>
        <w:t>.3.4. Предоставлять гарантии и компенсации работникам, совмещающим работу с успешным обучением в</w:t>
      </w:r>
      <w:r w:rsidR="000211FD">
        <w:rPr>
          <w:rFonts w:ascii="Times New Roman" w:hAnsi="Times New Roman" w:cs="Times New Roman"/>
          <w:sz w:val="28"/>
          <w:szCs w:val="28"/>
        </w:rPr>
        <w:t xml:space="preserve"> учреждениях высшего, среднего </w:t>
      </w:r>
      <w:r>
        <w:rPr>
          <w:rFonts w:ascii="Times New Roman" w:hAnsi="Times New Roman" w:cs="Times New Roman"/>
          <w:sz w:val="28"/>
          <w:szCs w:val="28"/>
        </w:rPr>
        <w:t>образования при получении ими образования соответствующего уровня впервые в порядке, предусмотренном ст.173 – 177ТК РФ.</w:t>
      </w:r>
    </w:p>
    <w:p w:rsidR="00C81FEB" w:rsidRDefault="00C81FEB" w:rsidP="00C81FEB">
      <w:pPr>
        <w:pStyle w:val="Textbody"/>
        <w:tabs>
          <w:tab w:val="left" w:pos="0"/>
          <w:tab w:val="left" w:pos="9639"/>
        </w:tabs>
        <w:spacing w:after="0" w:line="240" w:lineRule="auto"/>
        <w:jc w:val="both"/>
        <w:rPr>
          <w:sz w:val="28"/>
          <w:szCs w:val="28"/>
        </w:rPr>
      </w:pPr>
      <w:r w:rsidRPr="002822E8">
        <w:rPr>
          <w:rFonts w:ascii="Times New Roman" w:hAnsi="Times New Roman" w:cs="Times New Roman"/>
          <w:sz w:val="28"/>
          <w:szCs w:val="28"/>
        </w:rPr>
        <w:t>3</w:t>
      </w:r>
      <w:r>
        <w:rPr>
          <w:rFonts w:ascii="Times New Roman" w:hAnsi="Times New Roman" w:cs="Times New Roman"/>
          <w:sz w:val="28"/>
          <w:szCs w:val="28"/>
        </w:rPr>
        <w:t>.3.5. Организовывать процесс</w:t>
      </w:r>
      <w:r>
        <w:rPr>
          <w:rFonts w:ascii="Times New Roman" w:hAnsi="Times New Roman" w:cs="Times New Roman"/>
          <w:b/>
          <w:i/>
          <w:sz w:val="28"/>
          <w:szCs w:val="28"/>
        </w:rPr>
        <w:t xml:space="preserve"> </w:t>
      </w:r>
      <w:r>
        <w:rPr>
          <w:rFonts w:ascii="Times New Roman" w:hAnsi="Times New Roman" w:cs="Times New Roman"/>
          <w:sz w:val="28"/>
          <w:szCs w:val="28"/>
        </w:rPr>
        <w:t>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C81FEB" w:rsidRDefault="00C81FEB" w:rsidP="00C81FEB">
      <w:pPr>
        <w:pStyle w:val="Textbody"/>
        <w:tabs>
          <w:tab w:val="left" w:pos="0"/>
          <w:tab w:val="left" w:pos="9639"/>
        </w:tabs>
        <w:spacing w:after="0" w:line="240" w:lineRule="auto"/>
        <w:jc w:val="center"/>
        <w:outlineLvl w:val="0"/>
        <w:rPr>
          <w:rFonts w:ascii="Times New Roman" w:eastAsia="Times New Roman" w:hAnsi="Times New Roman" w:cs="Times New Roman"/>
          <w:b/>
          <w:bCs/>
          <w:caps/>
          <w:sz w:val="28"/>
          <w:szCs w:val="28"/>
          <w:lang w:eastAsia="ru-RU"/>
        </w:rPr>
      </w:pPr>
    </w:p>
    <w:p w:rsidR="00C81FEB" w:rsidRDefault="00FD7C9D"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4</w:t>
      </w:r>
      <w:r w:rsidR="00C81FEB">
        <w:rPr>
          <w:rFonts w:ascii="Times New Roman" w:eastAsia="Times New Roman" w:hAnsi="Times New Roman" w:cs="Times New Roman"/>
          <w:b/>
          <w:bCs/>
          <w:caps/>
          <w:sz w:val="28"/>
          <w:szCs w:val="28"/>
          <w:lang w:eastAsia="ru-RU"/>
        </w:rPr>
        <w:t>. рабочее время и время отдыха</w:t>
      </w:r>
    </w:p>
    <w:p w:rsidR="00C81FEB" w:rsidRPr="002261E5" w:rsidRDefault="00C81FEB" w:rsidP="00C81FEB">
      <w:pPr>
        <w:pStyle w:val="Standard"/>
        <w:tabs>
          <w:tab w:val="left" w:pos="9639"/>
        </w:tabs>
        <w:spacing w:after="0" w:line="240" w:lineRule="auto"/>
        <w:jc w:val="center"/>
        <w:outlineLvl w:val="0"/>
      </w:pP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.Стороны пришли к соглашению о том, что:</w:t>
      </w:r>
    </w:p>
    <w:p w:rsidR="00C81FEB" w:rsidRPr="00956674" w:rsidRDefault="00C81FEB" w:rsidP="00C81FEB">
      <w:pPr>
        <w:pStyle w:val="Standard"/>
        <w:tabs>
          <w:tab w:val="left" w:pos="9639"/>
        </w:tabs>
        <w:spacing w:after="0" w:line="240" w:lineRule="auto"/>
        <w:ind w:firstLine="705"/>
        <w:jc w:val="both"/>
      </w:pPr>
      <w:proofErr w:type="gramStart"/>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графиками работы </w:t>
      </w:r>
      <w:r w:rsidRPr="00C81FEB">
        <w:rPr>
          <w:rFonts w:ascii="Times New Roman" w:eastAsia="Times New Roman" w:hAnsi="Times New Roman" w:cs="Times New Roman"/>
          <w:sz w:val="28"/>
          <w:szCs w:val="28"/>
          <w:lang w:eastAsia="ru-RU"/>
        </w:rPr>
        <w:t>(графиками сменности)</w:t>
      </w:r>
      <w:r>
        <w:rPr>
          <w:rFonts w:ascii="Times New Roman" w:eastAsia="Times New Roman" w:hAnsi="Times New Roman" w:cs="Times New Roman"/>
          <w:sz w:val="28"/>
          <w:szCs w:val="28"/>
          <w:lang w:eastAsia="ru-RU"/>
        </w:rPr>
        <w:t>, согласованными с выборным органом первичной профсоюзной организации.</w:t>
      </w:r>
      <w:proofErr w:type="gramEnd"/>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.2.Для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w:t>
      </w:r>
      <w:r w:rsidRPr="00F277BC">
        <w:rPr>
          <w:rFonts w:ascii="Times New Roman" w:eastAsia="Times New Roman" w:hAnsi="Times New Roman" w:cs="Times New Roman"/>
          <w:sz w:val="28"/>
          <w:szCs w:val="28"/>
          <w:lang w:eastAsia="ru-RU"/>
        </w:rPr>
        <w:t xml:space="preserve">которая не может превышать </w:t>
      </w:r>
      <w:r w:rsidR="00C51879">
        <w:rPr>
          <w:rFonts w:ascii="Times New Roman" w:eastAsia="Times New Roman" w:hAnsi="Times New Roman" w:cs="Times New Roman"/>
          <w:sz w:val="28"/>
          <w:szCs w:val="28"/>
          <w:lang w:eastAsia="ru-RU"/>
        </w:rPr>
        <w:t>36</w:t>
      </w:r>
      <w:r w:rsidRPr="00F277BC">
        <w:rPr>
          <w:rFonts w:ascii="Times New Roman" w:eastAsia="Times New Roman" w:hAnsi="Times New Roman" w:cs="Times New Roman"/>
          <w:sz w:val="28"/>
          <w:szCs w:val="28"/>
          <w:lang w:eastAsia="ru-RU"/>
        </w:rPr>
        <w:t xml:space="preserve"> часов</w:t>
      </w:r>
      <w:r>
        <w:rPr>
          <w:rFonts w:ascii="Times New Roman" w:eastAsia="Times New Roman" w:hAnsi="Times New Roman" w:cs="Times New Roman"/>
          <w:sz w:val="28"/>
          <w:szCs w:val="28"/>
          <w:lang w:eastAsia="ru-RU"/>
        </w:rPr>
        <w:t xml:space="preserve"> в неделю.</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.3.Для педагогических работников образовательного учреждения устанавливается </w:t>
      </w:r>
      <w:r w:rsidR="00C51879">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-дневная рабочая неделя с одним выходным днем.</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.4. Продолжительность рабочей недели, непрерывная рабочая неделя с выходными днями в неделю устанавливается для работников правилами внутреннего трудового распорядка и трудовыми договорами, должностными инструкциями.</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00E846C7">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lastRenderedPageBreak/>
        <w:t>4.</w:t>
      </w:r>
      <w:r w:rsidR="00E846C7">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00E846C7">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Без согласия работников допускается привлечение их к работе в случаях, определенных частью третьей статьи 113 ТК РФ.</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C81FEB" w:rsidRPr="00151FA7" w:rsidRDefault="00C81FEB" w:rsidP="00C81FEB">
      <w:pPr>
        <w:pStyle w:val="Standard"/>
        <w:tabs>
          <w:tab w:val="left" w:pos="9639"/>
        </w:tabs>
        <w:spacing w:after="0" w:line="240" w:lineRule="auto"/>
        <w:ind w:firstLine="705"/>
        <w:jc w:val="both"/>
        <w:rPr>
          <w:rFonts w:ascii="Times New Roman" w:eastAsia="Times New Roman" w:hAnsi="Times New Roman" w:cs="Times New Roman"/>
          <w:sz w:val="28"/>
          <w:szCs w:val="28"/>
          <w:lang w:eastAsia="ru-RU"/>
        </w:rPr>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00E846C7">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rFonts w:ascii="Times New Roman" w:eastAsia="Times New Roman" w:hAnsi="Times New Roman" w:cs="Times New Roman"/>
          <w:spacing w:val="-6"/>
          <w:sz w:val="28"/>
          <w:szCs w:val="28"/>
          <w:lang w:eastAsia="ru-RU"/>
        </w:rPr>
        <w:t>письменного согласия работника, с дополнительной оплатой и с соблюдением статей 60, 97 и 99 ТК РФ.</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pacing w:val="-6"/>
          <w:sz w:val="28"/>
          <w:szCs w:val="28"/>
          <w:lang w:eastAsia="ru-RU"/>
        </w:rPr>
        <w:t>4</w:t>
      </w:r>
      <w:r>
        <w:rPr>
          <w:rFonts w:ascii="Times New Roman" w:eastAsia="Times New Roman" w:hAnsi="Times New Roman" w:cs="Times New Roman"/>
          <w:spacing w:val="-6"/>
          <w:sz w:val="28"/>
          <w:szCs w:val="28"/>
          <w:lang w:eastAsia="ru-RU"/>
        </w:rPr>
        <w:t>.</w:t>
      </w:r>
      <w:r w:rsidR="00E846C7">
        <w:rPr>
          <w:rFonts w:ascii="Times New Roman" w:eastAsia="Times New Roman" w:hAnsi="Times New Roman" w:cs="Times New Roman"/>
          <w:spacing w:val="-6"/>
          <w:sz w:val="28"/>
          <w:szCs w:val="28"/>
          <w:lang w:eastAsia="ru-RU"/>
        </w:rPr>
        <w:t>9</w:t>
      </w:r>
      <w:r>
        <w:rPr>
          <w:rFonts w:ascii="Times New Roman" w:eastAsia="Times New Roman" w:hAnsi="Times New Roman" w:cs="Times New Roman"/>
          <w:spacing w:val="-6"/>
          <w:sz w:val="28"/>
          <w:szCs w:val="28"/>
          <w:lang w:eastAsia="ru-RU"/>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pacing w:val="-6"/>
          <w:sz w:val="28"/>
          <w:szCs w:val="28"/>
          <w:lang w:eastAsia="ru-RU"/>
        </w:rPr>
        <w:t>4</w:t>
      </w:r>
      <w:r>
        <w:rPr>
          <w:rFonts w:ascii="Times New Roman" w:eastAsia="Times New Roman" w:hAnsi="Times New Roman" w:cs="Times New Roman"/>
          <w:spacing w:val="-6"/>
          <w:sz w:val="28"/>
          <w:szCs w:val="28"/>
          <w:lang w:eastAsia="ru-RU"/>
        </w:rPr>
        <w:t>.1</w:t>
      </w:r>
      <w:r w:rsidR="00E846C7">
        <w:rPr>
          <w:rFonts w:ascii="Times New Roman" w:eastAsia="Times New Roman" w:hAnsi="Times New Roman" w:cs="Times New Roman"/>
          <w:spacing w:val="-6"/>
          <w:sz w:val="28"/>
          <w:szCs w:val="28"/>
          <w:lang w:eastAsia="ru-RU"/>
        </w:rPr>
        <w:t>0</w:t>
      </w:r>
      <w:r>
        <w:rPr>
          <w:rFonts w:ascii="Times New Roman" w:eastAsia="Times New Roman" w:hAnsi="Times New Roman" w:cs="Times New Roman"/>
          <w:spacing w:val="-6"/>
          <w:sz w:val="28"/>
          <w:szCs w:val="28"/>
          <w:lang w:eastAsia="ru-RU"/>
        </w:rPr>
        <w:t>.</w:t>
      </w:r>
      <w:r>
        <w:rPr>
          <w:rFonts w:ascii="Times New Roman" w:eastAsia="Times New Roman" w:hAnsi="Times New Roman" w:cs="Times New Roman"/>
          <w:sz w:val="28"/>
          <w:szCs w:val="28"/>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О времени начала отпуска работник должен быть письменно извещен не позднее, чем за две недели до его начала.</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.Ежегодный оплачиваемый отпуск продлевается в случае временной нетрудоспособности работника, наступившей во время отпуска.</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C81FEB" w:rsidRPr="00956674" w:rsidRDefault="00C81FEB" w:rsidP="00C81FEB">
      <w:pPr>
        <w:pStyle w:val="Standard"/>
        <w:tabs>
          <w:tab w:val="left" w:pos="963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C81FEB" w:rsidRPr="00B104FC"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w:t>
      </w:r>
      <w:r w:rsidRPr="00B104FC">
        <w:rPr>
          <w:rFonts w:ascii="Times New Roman" w:eastAsia="Times New Roman" w:hAnsi="Times New Roman" w:cs="Times New Roman"/>
          <w:sz w:val="28"/>
          <w:szCs w:val="28"/>
          <w:lang w:eastAsia="ru-RU"/>
        </w:rPr>
        <w:t>неиспользованный отпуск при увольнении (статья 121 ТК РФ);</w:t>
      </w:r>
    </w:p>
    <w:p w:rsidR="00C81FEB" w:rsidRDefault="00C81FEB" w:rsidP="00C81FEB">
      <w:pPr>
        <w:pStyle w:val="Standard"/>
        <w:tabs>
          <w:tab w:val="left" w:pos="9639"/>
        </w:tabs>
        <w:spacing w:after="0" w:line="240" w:lineRule="auto"/>
        <w:ind w:firstLine="705"/>
        <w:jc w:val="both"/>
      </w:pPr>
      <w:r w:rsidRPr="00B104FC">
        <w:rPr>
          <w:rFonts w:ascii="Times New Roman" w:eastAsia="Times New Roman" w:hAnsi="Times New Roman" w:cs="Times New Roman"/>
          <w:sz w:val="28"/>
          <w:szCs w:val="28"/>
          <w:lang w:eastAsia="ru-RU"/>
        </w:rPr>
        <w:t>4.1</w:t>
      </w:r>
      <w:r w:rsidR="00E846C7">
        <w:rPr>
          <w:rFonts w:ascii="Times New Roman" w:eastAsia="Times New Roman" w:hAnsi="Times New Roman" w:cs="Times New Roman"/>
          <w:sz w:val="28"/>
          <w:szCs w:val="28"/>
          <w:lang w:eastAsia="ru-RU"/>
        </w:rPr>
        <w:t>4</w:t>
      </w:r>
      <w:r w:rsidRPr="00B104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Стороны договорились о предоставлении работникам образовательной организации дополнительного оплачиваемого отпуска в следующих случаях:</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для сопровождения 1 сентября детей младшего школьного возраста в школу – 1 календарный день;</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рождения ребенка – 1 календарный день;</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бракосочетания детей работников – 2 календарных дней;</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бракосочетания работника – 3 календарных дней;</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похорон близких родственников – 3 календарных дней;</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xml:space="preserve">- председателю выборного органа первичной профсоюзной организации – 3 </w:t>
      </w:r>
      <w:proofErr w:type="gramStart"/>
      <w:r>
        <w:rPr>
          <w:rFonts w:ascii="Times New Roman" w:eastAsia="Times New Roman" w:hAnsi="Times New Roman" w:cs="Times New Roman"/>
          <w:sz w:val="28"/>
          <w:szCs w:val="28"/>
          <w:lang w:eastAsia="ru-RU"/>
        </w:rPr>
        <w:t>календарных</w:t>
      </w:r>
      <w:proofErr w:type="gramEnd"/>
      <w:r>
        <w:rPr>
          <w:rFonts w:ascii="Times New Roman" w:eastAsia="Times New Roman" w:hAnsi="Times New Roman" w:cs="Times New Roman"/>
          <w:sz w:val="28"/>
          <w:szCs w:val="28"/>
          <w:lang w:eastAsia="ru-RU"/>
        </w:rPr>
        <w:t xml:space="preserve"> дня.</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00E84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Исчисление среднего заработка для оплаты ежегодного отпуска производится в соответствии со статьей 139 ТК РФ.</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E84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lastRenderedPageBreak/>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для проводов детей на военную службу – 3 календарных дня;</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тяжелого заболевания близкого родственника – 5 календарных дней;</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работающим инвалидам – до 60 календарных дней в году.</w:t>
      </w:r>
    </w:p>
    <w:p w:rsidR="00C81FEB" w:rsidRDefault="00C81FEB" w:rsidP="00C81FEB">
      <w:pPr>
        <w:pStyle w:val="Standard"/>
        <w:tabs>
          <w:tab w:val="left" w:pos="9639"/>
        </w:tabs>
        <w:spacing w:after="0" w:line="240" w:lineRule="auto"/>
        <w:ind w:firstLine="567"/>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.Выборный орган первичной профсоюзной организации обязуется:</w:t>
      </w:r>
    </w:p>
    <w:p w:rsidR="00C81FEB" w:rsidRPr="00956674" w:rsidRDefault="00C81FEB" w:rsidP="00C81FEB">
      <w:pPr>
        <w:pStyle w:val="Standard"/>
        <w:tabs>
          <w:tab w:val="left" w:pos="9639"/>
        </w:tabs>
        <w:spacing w:after="0" w:line="240" w:lineRule="auto"/>
        <w:ind w:firstLine="567"/>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.1. 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C81FEB" w:rsidRDefault="00C81FEB" w:rsidP="00C81FEB">
      <w:pPr>
        <w:pStyle w:val="Standard"/>
        <w:tabs>
          <w:tab w:val="left" w:pos="9639"/>
        </w:tabs>
        <w:spacing w:after="0" w:line="240" w:lineRule="auto"/>
        <w:ind w:firstLine="567"/>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C81FEB" w:rsidRDefault="00C81FEB" w:rsidP="00C81FEB">
      <w:pPr>
        <w:pStyle w:val="Standard"/>
        <w:tabs>
          <w:tab w:val="left" w:pos="9639"/>
        </w:tabs>
        <w:spacing w:after="0" w:line="240" w:lineRule="auto"/>
        <w:ind w:firstLine="567"/>
        <w:jc w:val="both"/>
      </w:pPr>
      <w:r w:rsidRPr="002822E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.1</w:t>
      </w:r>
      <w:r w:rsidR="00E846C7">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 Вносить работодателю представления об устранении выявленных нарушений.</w:t>
      </w:r>
    </w:p>
    <w:p w:rsidR="00C81FEB" w:rsidRDefault="00C81FEB" w:rsidP="00C81FEB">
      <w:pPr>
        <w:pStyle w:val="Textbody"/>
        <w:tabs>
          <w:tab w:val="left" w:pos="0"/>
          <w:tab w:val="left" w:pos="9639"/>
        </w:tabs>
        <w:jc w:val="center"/>
        <w:rPr>
          <w:rFonts w:ascii="Times New Roman" w:eastAsia="Times New Roman" w:hAnsi="Times New Roman" w:cs="Times New Roman"/>
          <w:b/>
          <w:bCs/>
          <w:caps/>
          <w:sz w:val="28"/>
          <w:szCs w:val="28"/>
          <w:lang w:eastAsia="ru-RU"/>
        </w:rPr>
      </w:pPr>
    </w:p>
    <w:p w:rsidR="00C81FEB" w:rsidRDefault="00FD7C9D"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5</w:t>
      </w:r>
      <w:r w:rsidR="00C81FEB">
        <w:rPr>
          <w:rFonts w:ascii="Times New Roman" w:eastAsia="Times New Roman" w:hAnsi="Times New Roman" w:cs="Times New Roman"/>
          <w:b/>
          <w:bCs/>
          <w:caps/>
          <w:sz w:val="28"/>
          <w:szCs w:val="28"/>
          <w:lang w:eastAsia="ru-RU"/>
        </w:rPr>
        <w:t>. Оплата и нормирование труда</w:t>
      </w:r>
    </w:p>
    <w:p w:rsidR="00C81FEB" w:rsidRPr="002261E5" w:rsidRDefault="00C81FEB" w:rsidP="00C81FEB">
      <w:pPr>
        <w:pStyle w:val="Standard"/>
        <w:tabs>
          <w:tab w:val="left" w:pos="9639"/>
        </w:tabs>
        <w:spacing w:after="0" w:line="240" w:lineRule="auto"/>
        <w:jc w:val="center"/>
        <w:outlineLvl w:val="0"/>
      </w:pPr>
    </w:p>
    <w:p w:rsidR="00C81FEB" w:rsidRDefault="00C81FEB" w:rsidP="00C81FEB">
      <w:pPr>
        <w:pStyle w:val="Standard"/>
        <w:tabs>
          <w:tab w:val="left" w:pos="9639"/>
        </w:tabs>
        <w:spacing w:after="0" w:line="240" w:lineRule="auto"/>
        <w:ind w:firstLine="708"/>
        <w:jc w:val="both"/>
      </w:pPr>
      <w:r w:rsidRPr="002822E8">
        <w:rPr>
          <w:rFonts w:ascii="Times New Roman" w:eastAsia="MS Mincho" w:hAnsi="Times New Roman" w:cs="Times New Roman"/>
          <w:sz w:val="28"/>
          <w:szCs w:val="28"/>
          <w:lang w:eastAsia="ru-RU"/>
        </w:rPr>
        <w:t>5</w:t>
      </w:r>
      <w:r>
        <w:rPr>
          <w:rFonts w:ascii="Times New Roman" w:eastAsia="MS Mincho" w:hAnsi="Times New Roman" w:cs="Times New Roman"/>
          <w:sz w:val="28"/>
          <w:szCs w:val="28"/>
          <w:lang w:eastAsia="ru-RU"/>
        </w:rPr>
        <w:t>.1.Заработная плата выплачивается работникам за текущий месяц не реже чем каждые полмесяца в денежной форме.</w:t>
      </w:r>
    </w:p>
    <w:p w:rsidR="00C81FEB" w:rsidRDefault="00C81FEB" w:rsidP="00C81FEB">
      <w:pPr>
        <w:pStyle w:val="Standard"/>
        <w:tabs>
          <w:tab w:val="left" w:pos="9639"/>
        </w:tabs>
        <w:spacing w:after="0" w:line="240" w:lineRule="auto"/>
        <w:ind w:firstLine="708"/>
        <w:jc w:val="both"/>
      </w:pPr>
      <w:r>
        <w:rPr>
          <w:rFonts w:ascii="Times New Roman" w:eastAsia="MS Mincho" w:hAnsi="Times New Roman" w:cs="Times New Roman"/>
          <w:sz w:val="28"/>
          <w:szCs w:val="28"/>
          <w:lang w:eastAsia="ru-RU"/>
        </w:rPr>
        <w:t xml:space="preserve">Днями выплаты заработной платы являются: 10 и 25 </w:t>
      </w:r>
      <w:r w:rsidRPr="00C81FEB">
        <w:rPr>
          <w:rFonts w:ascii="Times New Roman" w:eastAsia="MS Mincho" w:hAnsi="Times New Roman" w:cs="Times New Roman"/>
          <w:sz w:val="28"/>
          <w:szCs w:val="28"/>
          <w:lang w:eastAsia="ru-RU"/>
        </w:rPr>
        <w:t>(</w:t>
      </w:r>
      <w:r w:rsidRPr="00C81FEB">
        <w:rPr>
          <w:rFonts w:ascii="Times New Roman" w:eastAsia="MS Mincho" w:hAnsi="Times New Roman" w:cs="Times New Roman"/>
          <w:iCs/>
          <w:sz w:val="28"/>
          <w:szCs w:val="28"/>
          <w:lang w:eastAsia="ru-RU"/>
        </w:rPr>
        <w:t>текущего месяца)</w:t>
      </w:r>
      <w:r w:rsidRPr="00C81FEB">
        <w:rPr>
          <w:rFonts w:ascii="Times New Roman" w:eastAsia="MS Mincho" w:hAnsi="Times New Roman" w:cs="Times New Roman"/>
          <w:iCs/>
          <w:sz w:val="24"/>
          <w:szCs w:val="24"/>
          <w:lang w:eastAsia="ru-RU"/>
        </w:rPr>
        <w:t>.</w:t>
      </w:r>
    </w:p>
    <w:p w:rsidR="00C81FEB" w:rsidRDefault="00C81FEB" w:rsidP="00C81FEB">
      <w:pPr>
        <w:pStyle w:val="Standard"/>
        <w:tabs>
          <w:tab w:val="left" w:pos="9639"/>
        </w:tabs>
        <w:spacing w:after="0" w:line="240" w:lineRule="auto"/>
        <w:ind w:firstLine="708"/>
        <w:jc w:val="both"/>
      </w:pPr>
      <w:r>
        <w:rPr>
          <w:rFonts w:ascii="Times New Roman" w:eastAsia="MS Mincho" w:hAnsi="Times New Roman" w:cs="Times New Roman"/>
          <w:iCs/>
          <w:sz w:val="28"/>
          <w:szCs w:val="28"/>
          <w:lang w:eastAsia="ru-RU"/>
        </w:rPr>
        <w:t>При выплате заработной платы работнику вручается расчетный листок, с указанием:</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составных частей заработной платы, причитающейся ему за соответствующий период;</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размеров и оснований произведенных удержаний;</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общей денежной суммы, подлежащей выплате;</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при совпадении дня выплаты с выходными или нерабочим праздничным днем выплата заработной платы производится накануне этого дня;</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оплата отпуска производится не позднее, чем за три дня до его начала.</w:t>
      </w:r>
    </w:p>
    <w:p w:rsidR="00C81FEB" w:rsidRDefault="00C81FEB" w:rsidP="00C81FEB">
      <w:pPr>
        <w:pStyle w:val="Standard"/>
        <w:tabs>
          <w:tab w:val="left" w:pos="9639"/>
        </w:tabs>
        <w:spacing w:after="0" w:line="240" w:lineRule="auto"/>
        <w:ind w:firstLine="540"/>
        <w:jc w:val="both"/>
        <w:rPr>
          <w:rFonts w:ascii="Times New Roman" w:eastAsia="MS Mincho" w:hAnsi="Times New Roman" w:cs="Times New Roman"/>
          <w:sz w:val="28"/>
          <w:szCs w:val="28"/>
          <w:lang w:eastAsia="ru-RU"/>
        </w:rPr>
      </w:pPr>
      <w:r w:rsidRPr="002822E8">
        <w:rPr>
          <w:rFonts w:ascii="Times New Roman" w:eastAsia="MS Mincho" w:hAnsi="Times New Roman" w:cs="Times New Roman"/>
          <w:sz w:val="28"/>
          <w:szCs w:val="28"/>
          <w:lang w:eastAsia="ru-RU"/>
        </w:rPr>
        <w:t>5</w:t>
      </w:r>
      <w:r>
        <w:rPr>
          <w:rFonts w:ascii="Times New Roman" w:eastAsia="MS Mincho" w:hAnsi="Times New Roman" w:cs="Times New Roman"/>
          <w:sz w:val="28"/>
          <w:szCs w:val="28"/>
          <w:lang w:eastAsia="ru-RU"/>
        </w:rPr>
        <w:t xml:space="preserve">.2.Заработная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Pr>
          <w:rFonts w:ascii="Times New Roman" w:eastAsia="MS Mincho" w:hAnsi="Times New Roman" w:cs="Times New Roman"/>
          <w:sz w:val="28"/>
          <w:szCs w:val="28"/>
          <w:lang w:eastAsia="ru-RU"/>
        </w:rPr>
        <w:t>за работу в условиях, отклоняющихся от нормальных (</w:t>
      </w:r>
      <w:r>
        <w:rPr>
          <w:rFonts w:ascii="Times New Roman" w:eastAsia="Times New Roman" w:hAnsi="Times New Roman" w:cs="Times New Roman"/>
          <w:sz w:val="28"/>
          <w:szCs w:val="28"/>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ascii="Times New Roman" w:eastAsia="MS Mincho" w:hAnsi="Times New Roman" w:cs="Times New Roman"/>
          <w:sz w:val="28"/>
          <w:szCs w:val="28"/>
          <w:lang w:eastAsia="ru-RU"/>
        </w:rPr>
        <w:t xml:space="preserve"> иные </w:t>
      </w:r>
      <w:r>
        <w:rPr>
          <w:rFonts w:ascii="Times New Roman" w:eastAsia="MS Mincho" w:hAnsi="Times New Roman" w:cs="Times New Roman"/>
          <w:sz w:val="28"/>
          <w:szCs w:val="28"/>
          <w:lang w:eastAsia="ru-RU"/>
        </w:rPr>
        <w:lastRenderedPageBreak/>
        <w:t>выплаты компенсационного характера за работу, не входящую в должностные обязанности; выплаты стимулирующего характера.</w:t>
      </w:r>
      <w:proofErr w:type="gramEnd"/>
    </w:p>
    <w:p w:rsidR="00C81FEB" w:rsidRDefault="00C81FEB" w:rsidP="00C81FEB">
      <w:pPr>
        <w:pStyle w:val="Standard"/>
        <w:tabs>
          <w:tab w:val="left" w:pos="9639"/>
        </w:tabs>
        <w:spacing w:after="0" w:line="240" w:lineRule="auto"/>
        <w:ind w:firstLine="540"/>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5.3. При установлении доплаты до минимального размера оплаты труда работникам учреждения в состав заработной платы не включают доплаты: за совмещение професси</w:t>
      </w:r>
      <w:proofErr w:type="gramStart"/>
      <w:r>
        <w:rPr>
          <w:rFonts w:ascii="Times New Roman" w:eastAsia="MS Mincho" w:hAnsi="Times New Roman" w:cs="Times New Roman"/>
          <w:sz w:val="28"/>
          <w:szCs w:val="28"/>
          <w:lang w:eastAsia="ru-RU"/>
        </w:rPr>
        <w:t>й(</w:t>
      </w:r>
      <w:proofErr w:type="gramEnd"/>
      <w:r>
        <w:rPr>
          <w:rFonts w:ascii="Times New Roman" w:eastAsia="MS Mincho" w:hAnsi="Times New Roman" w:cs="Times New Roman"/>
          <w:sz w:val="28"/>
          <w:szCs w:val="28"/>
          <w:lang w:eastAsia="ru-RU"/>
        </w:rPr>
        <w:t>должностей), расширение зон обслуживания, увеличения объема работ, исполнение обязанностей временно отсутствующего работника, определенные как дополнительная работа, не предусмотренная трудовым договором.</w:t>
      </w:r>
    </w:p>
    <w:p w:rsidR="00C81FEB" w:rsidRDefault="00C81FEB" w:rsidP="00C81FEB">
      <w:pPr>
        <w:pStyle w:val="Standard"/>
        <w:tabs>
          <w:tab w:val="left" w:pos="9639"/>
        </w:tabs>
        <w:spacing w:after="0" w:line="240" w:lineRule="auto"/>
        <w:ind w:firstLine="540"/>
        <w:jc w:val="both"/>
      </w:pPr>
      <w:r>
        <w:rPr>
          <w:rFonts w:ascii="Times New Roman" w:eastAsia="MS Mincho" w:hAnsi="Times New Roman" w:cs="Times New Roman"/>
          <w:sz w:val="28"/>
          <w:szCs w:val="28"/>
          <w:lang w:eastAsia="ru-RU"/>
        </w:rPr>
        <w:t xml:space="preserve">5.4.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Pr>
          <w:rFonts w:ascii="Times New Roman" w:eastAsia="MS Mincho" w:hAnsi="Times New Roman" w:cs="Times New Roman"/>
          <w:sz w:val="28"/>
          <w:szCs w:val="28"/>
          <w:lang w:eastAsia="ru-RU"/>
        </w:rPr>
        <w:t>размера оплаты труда</w:t>
      </w:r>
      <w:proofErr w:type="gramEnd"/>
      <w:r>
        <w:rPr>
          <w:rFonts w:ascii="Times New Roman" w:eastAsia="MS Mincho"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sidRPr="002822E8">
        <w:rPr>
          <w:rFonts w:ascii="Times New Roman" w:eastAsia="MS Mincho" w:hAnsi="Times New Roman" w:cs="Times New Roman"/>
          <w:sz w:val="28"/>
          <w:szCs w:val="28"/>
          <w:lang w:eastAsia="ru-RU"/>
        </w:rPr>
        <w:t>5</w:t>
      </w:r>
      <w:r>
        <w:rPr>
          <w:rFonts w:ascii="Times New Roman" w:eastAsia="MS Mincho" w:hAnsi="Times New Roman" w:cs="Times New Roman"/>
          <w:sz w:val="28"/>
          <w:szCs w:val="28"/>
          <w:lang w:eastAsia="ru-RU"/>
        </w:rPr>
        <w:t xml:space="preserve">.5. Оплата труда работников в ночное время (с 22 часов до 6 часов) производится в повышенном размере, но не ниже </w:t>
      </w:r>
      <w:r w:rsidR="00E846C7">
        <w:rPr>
          <w:rFonts w:ascii="Times New Roman" w:eastAsia="MS Mincho" w:hAnsi="Times New Roman" w:cs="Times New Roman"/>
          <w:color w:val="000000" w:themeColor="text1"/>
          <w:sz w:val="28"/>
          <w:szCs w:val="28"/>
          <w:lang w:eastAsia="ru-RU"/>
        </w:rPr>
        <w:t>35%</w:t>
      </w:r>
      <w:r w:rsidRPr="00E846C7">
        <w:rPr>
          <w:rFonts w:ascii="Times New Roman" w:eastAsia="MS Mincho" w:hAnsi="Times New Roman" w:cs="Times New Roman"/>
          <w:color w:val="000000" w:themeColor="text1"/>
          <w:sz w:val="28"/>
          <w:szCs w:val="28"/>
          <w:lang w:eastAsia="ru-RU"/>
        </w:rPr>
        <w:t xml:space="preserve"> процентов</w:t>
      </w:r>
      <w:r>
        <w:rPr>
          <w:rFonts w:ascii="Times New Roman" w:eastAsia="MS Mincho" w:hAnsi="Times New Roman" w:cs="Times New Roman"/>
          <w:sz w:val="28"/>
          <w:szCs w:val="28"/>
          <w:lang w:eastAsia="ru-RU"/>
        </w:rPr>
        <w:t xml:space="preserve"> часовой тарифной ставки (части оклада (должностного оклада), рассчитанного за час работы) за каждый час работы в ночное время.</w:t>
      </w:r>
    </w:p>
    <w:p w:rsidR="00C81FEB" w:rsidRDefault="00C81FEB" w:rsidP="00C81FEB">
      <w:pPr>
        <w:pStyle w:val="Standard"/>
        <w:tabs>
          <w:tab w:val="left" w:pos="9639"/>
        </w:tabs>
        <w:spacing w:after="0" w:line="240" w:lineRule="auto"/>
        <w:ind w:firstLine="708"/>
        <w:jc w:val="both"/>
      </w:pPr>
      <w:r w:rsidRPr="002822E8">
        <w:rPr>
          <w:rFonts w:ascii="Times New Roman" w:eastAsia="MS Mincho" w:hAnsi="Times New Roman" w:cs="Times New Roman"/>
          <w:sz w:val="28"/>
          <w:szCs w:val="28"/>
          <w:lang w:eastAsia="ru-RU"/>
        </w:rPr>
        <w:t>5</w:t>
      </w:r>
      <w:r>
        <w:rPr>
          <w:rFonts w:ascii="Times New Roman" w:eastAsia="MS Mincho" w:hAnsi="Times New Roman" w:cs="Times New Roman"/>
          <w:sz w:val="28"/>
          <w:szCs w:val="28"/>
          <w:lang w:eastAsia="ru-RU"/>
        </w:rPr>
        <w:t>.6. В случае задержки выплаты заработной</w:t>
      </w:r>
      <w:r>
        <w:rPr>
          <w:rFonts w:ascii="Times New Roman" w:eastAsia="Times New Roman" w:hAnsi="Times New Roman" w:cs="Times New Roman"/>
          <w:sz w:val="28"/>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rFonts w:ascii="Times New Roman" w:eastAsia="Times New Roman" w:hAnsi="Times New Roman" w:cs="Times New Roman"/>
          <w:iCs/>
          <w:sz w:val="28"/>
          <w:szCs w:val="28"/>
          <w:lang w:eastAsia="ru-RU"/>
        </w:rPr>
        <w:t>.</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.7.</w:t>
      </w:r>
      <w:r>
        <w:rPr>
          <w:rFonts w:ascii="Times New Roman" w:eastAsia="Times New Roman" w:hAnsi="Times New Roman" w:cs="Arial"/>
          <w:sz w:val="28"/>
          <w:szCs w:val="28"/>
          <w:lang w:eastAsia="ru-RU"/>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81FEB" w:rsidRPr="00E3596F" w:rsidRDefault="00C81FEB" w:rsidP="00C81FEB">
      <w:pPr>
        <w:pStyle w:val="Standard"/>
        <w:tabs>
          <w:tab w:val="left" w:pos="9639"/>
        </w:tabs>
        <w:spacing w:after="0" w:line="240" w:lineRule="auto"/>
        <w:ind w:firstLine="708"/>
        <w:jc w:val="both"/>
        <w:rPr>
          <w:rFonts w:ascii="Times New Roman" w:eastAsia="MS Mincho" w:hAnsi="Times New Roman" w:cs="Times New Roman"/>
          <w:i/>
          <w:color w:val="C00000"/>
          <w:sz w:val="24"/>
          <w:szCs w:val="24"/>
          <w:lang w:eastAsia="ru-RU"/>
        </w:rPr>
      </w:pPr>
      <w:r w:rsidRPr="002822E8">
        <w:rPr>
          <w:rFonts w:ascii="Times New Roman" w:eastAsia="Times New Roman" w:hAnsi="Times New Roman" w:cs="Arial"/>
          <w:sz w:val="28"/>
          <w:szCs w:val="28"/>
          <w:lang w:eastAsia="ru-RU"/>
        </w:rPr>
        <w:t>5</w:t>
      </w:r>
      <w:r>
        <w:rPr>
          <w:rFonts w:ascii="Times New Roman" w:eastAsia="Times New Roman" w:hAnsi="Times New Roman" w:cs="Arial"/>
          <w:sz w:val="28"/>
          <w:szCs w:val="28"/>
          <w:lang w:eastAsia="ru-RU"/>
        </w:rPr>
        <w:t xml:space="preserve">.8. </w:t>
      </w:r>
      <w:r w:rsidRPr="00E846C7">
        <w:rPr>
          <w:rFonts w:ascii="Times New Roman" w:eastAsia="Times New Roman" w:hAnsi="Times New Roman" w:cs="Arial"/>
          <w:color w:val="000000" w:themeColor="text1"/>
          <w:sz w:val="28"/>
          <w:szCs w:val="28"/>
          <w:lang w:eastAsia="ru-RU"/>
        </w:rPr>
        <w:t>При нарушении</w:t>
      </w:r>
      <w:r w:rsidRPr="00E846C7">
        <w:rPr>
          <w:rFonts w:ascii="Times New Roman" w:eastAsia="MS Mincho" w:hAnsi="Times New Roman" w:cs="Times New Roman"/>
          <w:color w:val="000000" w:themeColor="text1"/>
          <w:sz w:val="28"/>
          <w:szCs w:val="28"/>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w:t>
      </w:r>
      <w:r w:rsidR="00E846C7" w:rsidRPr="00E846C7">
        <w:rPr>
          <w:rFonts w:ascii="Times New Roman" w:eastAsia="MS Mincho" w:hAnsi="Times New Roman" w:cs="Times New Roman"/>
          <w:color w:val="000000" w:themeColor="text1"/>
          <w:sz w:val="28"/>
          <w:szCs w:val="28"/>
          <w:lang w:eastAsia="ru-RU"/>
        </w:rPr>
        <w:t>,</w:t>
      </w:r>
      <w:r w:rsidRPr="00E846C7">
        <w:rPr>
          <w:rFonts w:ascii="Times New Roman" w:eastAsia="MS Mincho" w:hAnsi="Times New Roman" w:cs="Times New Roman"/>
          <w:color w:val="000000" w:themeColor="text1"/>
          <w:sz w:val="28"/>
          <w:szCs w:val="28"/>
          <w:lang w:eastAsia="ru-RU"/>
        </w:rPr>
        <w:t xml:space="preserve"> </w:t>
      </w:r>
      <w:r w:rsidR="00E846C7" w:rsidRPr="00E846C7">
        <w:rPr>
          <w:rFonts w:ascii="Times New Roman" w:eastAsia="MS Mincho" w:hAnsi="Times New Roman" w:cs="Times New Roman"/>
          <w:color w:val="000000" w:themeColor="text1"/>
          <w:sz w:val="28"/>
          <w:szCs w:val="28"/>
          <w:lang w:eastAsia="ru-RU"/>
        </w:rPr>
        <w:t>которая определяется и рассчитывается в соответствии с действующим законодательством Российской Федерации.</w:t>
      </w:r>
    </w:p>
    <w:p w:rsidR="00E3596F" w:rsidRDefault="00E3596F" w:rsidP="00E3596F">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6" w:history="1">
        <w:r w:rsidRPr="00E3596F">
          <w:rPr>
            <w:rFonts w:ascii="Times New Roman" w:eastAsiaTheme="minorHAnsi" w:hAnsi="Times New Roman" w:cs="Times New Roman"/>
            <w:sz w:val="28"/>
            <w:szCs w:val="28"/>
            <w:lang w:eastAsia="en-US"/>
          </w:rPr>
          <w:t>ключевой ставки</w:t>
        </w:r>
      </w:hyperlink>
      <w:r>
        <w:rPr>
          <w:rFonts w:ascii="Times New Roman" w:eastAsiaTheme="minorHAnsi" w:hAnsi="Times New Roman" w:cs="Times New Roman"/>
          <w:sz w:val="28"/>
          <w:szCs w:val="28"/>
          <w:lang w:eastAsia="en-US"/>
        </w:rPr>
        <w:t xml:space="preserve"> Центрального банка Российской Федерации от не выплаченных в срок </w:t>
      </w:r>
      <w:proofErr w:type="gramStart"/>
      <w:r>
        <w:rPr>
          <w:rFonts w:ascii="Times New Roman" w:eastAsiaTheme="minorHAnsi" w:hAnsi="Times New Roman" w:cs="Times New Roman"/>
          <w:sz w:val="28"/>
          <w:szCs w:val="28"/>
          <w:lang w:eastAsia="en-US"/>
        </w:rPr>
        <w:t>сумм</w:t>
      </w:r>
      <w:proofErr w:type="gramEnd"/>
      <w:r>
        <w:rPr>
          <w:rFonts w:ascii="Times New Roman" w:eastAsiaTheme="minorHAnsi" w:hAnsi="Times New Roman" w:cs="Times New Roman"/>
          <w:sz w:val="28"/>
          <w:szCs w:val="28"/>
          <w:lang w:eastAsia="en-US"/>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E9217F" w:rsidRDefault="00E9217F" w:rsidP="00E9217F">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C81FEB" w:rsidRDefault="00C81FEB" w:rsidP="00C81FEB">
      <w:pPr>
        <w:pStyle w:val="Standard"/>
        <w:tabs>
          <w:tab w:val="left" w:pos="9639"/>
        </w:tabs>
        <w:spacing w:after="0" w:line="240" w:lineRule="auto"/>
        <w:ind w:firstLine="708"/>
        <w:jc w:val="both"/>
      </w:pPr>
      <w:r w:rsidRPr="002822E8">
        <w:rPr>
          <w:rFonts w:ascii="Times New Roman" w:eastAsia="MS Mincho" w:hAnsi="Times New Roman" w:cs="Times New Roman"/>
          <w:sz w:val="28"/>
          <w:szCs w:val="28"/>
          <w:lang w:eastAsia="ru-RU"/>
        </w:rPr>
        <w:lastRenderedPageBreak/>
        <w:t>5</w:t>
      </w:r>
      <w:r>
        <w:rPr>
          <w:rFonts w:ascii="Times New Roman" w:eastAsia="MS Mincho" w:hAnsi="Times New Roman" w:cs="Times New Roman"/>
          <w:sz w:val="28"/>
          <w:szCs w:val="28"/>
          <w:lang w:eastAsia="ru-RU"/>
        </w:rPr>
        <w:t>.9. Изменение условий оплаты труда, предусмотренных трудовым договором, осуществляется при наличии следующих:</w:t>
      </w:r>
    </w:p>
    <w:p w:rsidR="00C81FEB" w:rsidRDefault="00C81FEB" w:rsidP="00C81FEB">
      <w:pPr>
        <w:pStyle w:val="Standard"/>
        <w:tabs>
          <w:tab w:val="left" w:pos="-440"/>
          <w:tab w:val="left" w:pos="9639"/>
        </w:tabs>
        <w:spacing w:after="0" w:line="240" w:lineRule="auto"/>
        <w:ind w:left="708"/>
        <w:jc w:val="both"/>
      </w:pPr>
      <w:r>
        <w:rPr>
          <w:rFonts w:ascii="Times New Roman" w:eastAsia="MS Mincho" w:hAnsi="Times New Roman" w:cs="Times New Roman"/>
          <w:sz w:val="28"/>
          <w:szCs w:val="28"/>
          <w:lang w:eastAsia="ru-RU"/>
        </w:rPr>
        <w:t>- при присвоении квалификационной категории – со дня вынесения решения аттестационной комиссией;</w:t>
      </w:r>
    </w:p>
    <w:p w:rsidR="00C81FEB" w:rsidRDefault="00C81FEB" w:rsidP="00C81FEB">
      <w:pPr>
        <w:pStyle w:val="Standard"/>
        <w:tabs>
          <w:tab w:val="left" w:pos="-440"/>
          <w:tab w:val="left" w:pos="9639"/>
        </w:tabs>
        <w:spacing w:after="0" w:line="240" w:lineRule="auto"/>
        <w:ind w:left="708"/>
        <w:jc w:val="both"/>
      </w:pPr>
      <w:r>
        <w:rPr>
          <w:rFonts w:ascii="Times New Roman" w:eastAsia="MS Mincho" w:hAnsi="Times New Roman" w:cs="Times New Roman"/>
          <w:sz w:val="28"/>
          <w:szCs w:val="28"/>
          <w:lang w:eastAsia="ru-RU"/>
        </w:rPr>
        <w:t>- при изменении (увеличении) продолжительности стажа работы в учреждениях бюджетной сферы (выслуга лет);</w:t>
      </w:r>
    </w:p>
    <w:p w:rsidR="00C81FEB" w:rsidRPr="00544C80" w:rsidRDefault="00C81FEB" w:rsidP="00C81FEB">
      <w:pPr>
        <w:pStyle w:val="Standard"/>
        <w:tabs>
          <w:tab w:val="left" w:pos="-440"/>
          <w:tab w:val="left" w:pos="9639"/>
        </w:tabs>
        <w:spacing w:after="0" w:line="240" w:lineRule="auto"/>
        <w:ind w:left="708"/>
        <w:jc w:val="both"/>
      </w:pPr>
      <w:r>
        <w:rPr>
          <w:rFonts w:ascii="Times New Roman" w:eastAsia="MS Mincho" w:hAnsi="Times New Roman" w:cs="Times New Roman"/>
          <w:sz w:val="28"/>
          <w:szCs w:val="28"/>
          <w:lang w:eastAsia="ru-RU"/>
        </w:rPr>
        <w:t xml:space="preserve">- </w:t>
      </w:r>
      <w:r w:rsidRPr="00544C80">
        <w:rPr>
          <w:rFonts w:ascii="Times New Roman" w:eastAsia="MS Mincho" w:hAnsi="Times New Roman" w:cs="Times New Roman"/>
          <w:sz w:val="28"/>
          <w:szCs w:val="28"/>
          <w:lang w:eastAsia="ru-RU"/>
        </w:rPr>
        <w:t>при присвоении почетного звания – со дня присвоения почетного звания уполномоченным органом.</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.10. Экономия средств фонда оплаты труда направляется на </w:t>
      </w:r>
      <w:r w:rsidRPr="00C81FEB">
        <w:rPr>
          <w:rFonts w:ascii="Times New Roman" w:eastAsia="Times New Roman" w:hAnsi="Times New Roman" w:cs="Times New Roman"/>
          <w:sz w:val="28"/>
          <w:szCs w:val="28"/>
          <w:lang w:eastAsia="ru-RU"/>
        </w:rPr>
        <w:t>премирование, оказание материальной помощи</w:t>
      </w:r>
      <w:r>
        <w:rPr>
          <w:rFonts w:ascii="Times New Roman" w:eastAsia="Times New Roman" w:hAnsi="Times New Roman" w:cs="Times New Roman"/>
          <w:sz w:val="28"/>
          <w:szCs w:val="28"/>
          <w:lang w:eastAsia="ru-RU"/>
        </w:rPr>
        <w:t xml:space="preserve"> работникам, что фиксируется в локальных нормативных актах (положениях) образовательной организации.</w:t>
      </w:r>
    </w:p>
    <w:p w:rsidR="00C81FEB" w:rsidRPr="00956674"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.11.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.12. Работникам гарантируются применение систем нормирования труда, определяемых работодателем с учетом мнения выборного органа или устанавливаемых настоящим коллективным договором.</w:t>
      </w:r>
    </w:p>
    <w:p w:rsidR="00C81FEB" w:rsidRPr="00C966E6"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.13. Работодатель обязан обеспечить условия труда, соответствующие требованиям охраны труда и безопасности.</w:t>
      </w:r>
    </w:p>
    <w:p w:rsidR="00C81FEB" w:rsidRDefault="00C81FEB"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p>
    <w:p w:rsidR="00C81FEB" w:rsidRDefault="00FD7C9D"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6</w:t>
      </w:r>
      <w:r w:rsidR="00C81FEB">
        <w:rPr>
          <w:rFonts w:ascii="Times New Roman" w:eastAsia="Times New Roman" w:hAnsi="Times New Roman" w:cs="Times New Roman"/>
          <w:b/>
          <w:bCs/>
          <w:caps/>
          <w:sz w:val="28"/>
          <w:szCs w:val="28"/>
          <w:lang w:eastAsia="ru-RU"/>
        </w:rPr>
        <w:t>. Социальные гарантии и льготы</w:t>
      </w:r>
    </w:p>
    <w:p w:rsidR="00C81FEB" w:rsidRDefault="00C81FEB" w:rsidP="00C81FEB">
      <w:pPr>
        <w:pStyle w:val="Standard"/>
        <w:tabs>
          <w:tab w:val="left" w:pos="9639"/>
        </w:tabs>
        <w:spacing w:after="0" w:line="240" w:lineRule="auto"/>
        <w:jc w:val="center"/>
        <w:outlineLvl w:val="0"/>
      </w:pPr>
    </w:p>
    <w:p w:rsidR="00C81FEB" w:rsidRDefault="00C81FEB" w:rsidP="00C81FEB">
      <w:pPr>
        <w:pStyle w:val="Standard"/>
        <w:tabs>
          <w:tab w:val="left" w:pos="9639"/>
        </w:tabs>
        <w:spacing w:after="0" w:line="240" w:lineRule="auto"/>
        <w:ind w:firstLine="720"/>
        <w:jc w:val="both"/>
      </w:pPr>
      <w:r w:rsidRPr="002822E8">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Стороны пришли к соглашению о том, что:</w:t>
      </w:r>
    </w:p>
    <w:p w:rsidR="00C81FEB" w:rsidRDefault="00C81FEB" w:rsidP="00C81FEB">
      <w:pPr>
        <w:pStyle w:val="Standard"/>
        <w:tabs>
          <w:tab w:val="left" w:pos="9639"/>
        </w:tabs>
        <w:spacing w:after="0" w:line="240" w:lineRule="auto"/>
        <w:ind w:firstLine="720"/>
        <w:jc w:val="both"/>
      </w:pPr>
      <w:r w:rsidRPr="002822E8">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.1. Гарантии и компенсации работникам предоставляются в следующих случаях:</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при заключении трудового договора (гл. 10, 11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при переводе на другую работу (гл. 12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при расторжении трудового договора (гл. 13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по вопросам оплаты труда (гл. 20-22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при направлении в служебные командировки (гл. 24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при совмещении работы с обучением (гл. 26 ТК РФ);</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bCs/>
          <w:sz w:val="28"/>
          <w:szCs w:val="28"/>
          <w:lang w:eastAsia="ru-RU"/>
        </w:rPr>
        <w:t>- при предоставлении ежегодного оплачиваемого отпуска (гл. 19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в связи с задержкой выдачи трудовой книжки при увольнении (ст. 84.1 ТК РФ);</w:t>
      </w:r>
    </w:p>
    <w:p w:rsidR="00C81FEB" w:rsidRDefault="00C81FEB" w:rsidP="00C81FEB">
      <w:pPr>
        <w:pStyle w:val="Standard"/>
        <w:tabs>
          <w:tab w:val="left" w:pos="9639"/>
        </w:tabs>
        <w:spacing w:after="0" w:line="240" w:lineRule="auto"/>
        <w:ind w:left="705"/>
        <w:jc w:val="both"/>
      </w:pPr>
      <w:r>
        <w:rPr>
          <w:rFonts w:ascii="Times New Roman" w:eastAsia="Times New Roman" w:hAnsi="Times New Roman" w:cs="Times New Roman"/>
          <w:bCs/>
          <w:sz w:val="28"/>
          <w:szCs w:val="28"/>
          <w:lang w:eastAsia="ru-RU"/>
        </w:rPr>
        <w:t>- в других случаях, предусмотренных трудовым законодательством.</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xml:space="preserve">.2. </w:t>
      </w:r>
      <w:r>
        <w:rPr>
          <w:rFonts w:ascii="Times New Roman" w:eastAsia="Times New Roman" w:hAnsi="Times New Roman" w:cs="Times New Roman"/>
          <w:sz w:val="28"/>
          <w:szCs w:val="28"/>
          <w:lang w:eastAsia="ru-RU"/>
        </w:rPr>
        <w:t>Работодатель обязуется:</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lastRenderedPageBreak/>
        <w:t>6</w:t>
      </w:r>
      <w:r>
        <w:rPr>
          <w:rFonts w:ascii="Times New Roman" w:eastAsia="Times New Roman" w:hAnsi="Times New Roman" w:cs="Times New Roman"/>
          <w:sz w:val="28"/>
          <w:szCs w:val="28"/>
          <w:lang w:eastAsia="ru-RU"/>
        </w:rPr>
        <w:t>.2.2.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.2.3. Сохранять педагогическим работникам по истечении срока действия квалификационной категории в течение одного года уровень оплаты </w:t>
      </w:r>
      <w:proofErr w:type="gramStart"/>
      <w:r>
        <w:rPr>
          <w:rFonts w:ascii="Times New Roman" w:eastAsia="Times New Roman" w:hAnsi="Times New Roman" w:cs="Times New Roman"/>
          <w:sz w:val="28"/>
          <w:szCs w:val="28"/>
          <w:lang w:eastAsia="ru-RU"/>
        </w:rPr>
        <w:t>труда</w:t>
      </w:r>
      <w:proofErr w:type="gramEnd"/>
      <w:r>
        <w:rPr>
          <w:rFonts w:ascii="Times New Roman" w:eastAsia="Times New Roman" w:hAnsi="Times New Roman" w:cs="Times New Roman"/>
          <w:sz w:val="28"/>
          <w:szCs w:val="28"/>
          <w:lang w:eastAsia="ru-RU"/>
        </w:rPr>
        <w:t xml:space="preserve"> с учетом ранее имевшейся квалификационной категории по заявлению работника:</w:t>
      </w:r>
    </w:p>
    <w:p w:rsidR="00C81FEB" w:rsidRDefault="00C81FEB" w:rsidP="00FD7C9D">
      <w:pPr>
        <w:pStyle w:val="Standard"/>
        <w:tabs>
          <w:tab w:val="left" w:pos="709"/>
        </w:tabs>
        <w:spacing w:after="0" w:line="240" w:lineRule="auto"/>
        <w:ind w:firstLine="705"/>
        <w:jc w:val="both"/>
      </w:pPr>
      <w:r>
        <w:rPr>
          <w:rFonts w:ascii="Times New Roman" w:eastAsia="Times New Roman" w:hAnsi="Times New Roman" w:cs="Times New Roman"/>
          <w:sz w:val="28"/>
          <w:szCs w:val="28"/>
          <w:lang w:eastAsia="ru-RU"/>
        </w:rPr>
        <w:t>- при выходе на работу после</w:t>
      </w:r>
      <w:r>
        <w:rPr>
          <w:rFonts w:ascii="Times New Roman" w:eastAsia="Times New Roman" w:hAnsi="Times New Roman" w:cs="Times New Roman"/>
          <w:sz w:val="28"/>
          <w:szCs w:val="28"/>
          <w:lang w:eastAsia="ru-RU"/>
        </w:rPr>
        <w:tab/>
        <w:t xml:space="preserve"> нахождения в отпуске по беременности и родам, по уходу за ребенком;</w:t>
      </w:r>
    </w:p>
    <w:p w:rsidR="00C81FEB" w:rsidRDefault="00C81FEB" w:rsidP="00C81FEB">
      <w:pPr>
        <w:pStyle w:val="Standard"/>
        <w:tabs>
          <w:tab w:val="left" w:pos="9639"/>
        </w:tabs>
        <w:spacing w:after="0" w:line="240" w:lineRule="auto"/>
        <w:ind w:firstLine="705"/>
        <w:jc w:val="both"/>
      </w:pPr>
      <w:r>
        <w:rPr>
          <w:rFonts w:ascii="Times New Roman" w:eastAsia="Times New Roman" w:hAnsi="Times New Roman" w:cs="Times New Roman"/>
          <w:sz w:val="28"/>
          <w:szCs w:val="28"/>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C81FEB" w:rsidRPr="00956674"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.2.4. Ходатайствовать перед органом местного </w:t>
      </w:r>
      <w:proofErr w:type="gramStart"/>
      <w:r>
        <w:rPr>
          <w:rFonts w:ascii="Times New Roman" w:eastAsia="Times New Roman" w:hAnsi="Times New Roman" w:cs="Times New Roman"/>
          <w:sz w:val="28"/>
          <w:szCs w:val="28"/>
          <w:lang w:eastAsia="ru-RU"/>
        </w:rPr>
        <w:t>самоуправления</w:t>
      </w:r>
      <w:proofErr w:type="gramEnd"/>
      <w:r>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(строительство).</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.2.5. Оказывать работникам материальную помощь при рождении ребенка, при сложном материальном положении, при продолжительной болезни.</w:t>
      </w:r>
    </w:p>
    <w:p w:rsidR="00C81FEB" w:rsidRDefault="00C81FEB" w:rsidP="00C81FEB">
      <w:pPr>
        <w:pStyle w:val="Standard"/>
        <w:tabs>
          <w:tab w:val="left" w:pos="9639"/>
        </w:tabs>
        <w:spacing w:after="0" w:line="240" w:lineRule="auto"/>
        <w:ind w:firstLine="709"/>
        <w:jc w:val="both"/>
        <w:rPr>
          <w:rFonts w:ascii="Times New Roman" w:eastAsia="Times New Roman" w:hAnsi="Times New Roman" w:cs="Times New Roman"/>
          <w:sz w:val="28"/>
          <w:szCs w:val="28"/>
          <w:lang w:eastAsia="ru-RU"/>
        </w:rPr>
      </w:pPr>
    </w:p>
    <w:p w:rsidR="00C81FEB" w:rsidRDefault="00FD7C9D"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7</w:t>
      </w:r>
      <w:r w:rsidR="00C81FEB">
        <w:rPr>
          <w:rFonts w:ascii="Times New Roman" w:eastAsia="Times New Roman" w:hAnsi="Times New Roman" w:cs="Times New Roman"/>
          <w:b/>
          <w:bCs/>
          <w:caps/>
          <w:sz w:val="28"/>
          <w:szCs w:val="28"/>
          <w:lang w:eastAsia="ru-RU"/>
        </w:rPr>
        <w:t>. Охрана труда и здоровья</w:t>
      </w:r>
    </w:p>
    <w:p w:rsidR="00C81FEB" w:rsidRDefault="00C81FEB" w:rsidP="00C81FEB">
      <w:pPr>
        <w:pStyle w:val="Standard"/>
        <w:tabs>
          <w:tab w:val="left" w:pos="9639"/>
        </w:tabs>
        <w:spacing w:after="0" w:line="240" w:lineRule="auto"/>
        <w:jc w:val="center"/>
        <w:outlineLvl w:val="0"/>
      </w:pP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FD7C9D">
        <w:rPr>
          <w:rFonts w:ascii="Times New Roman" w:eastAsia="Times New Roman" w:hAnsi="Times New Roman" w:cs="Times New Roman"/>
          <w:sz w:val="28"/>
          <w:szCs w:val="28"/>
          <w:lang w:eastAsia="ru-RU"/>
        </w:rPr>
        <w:t>соглашение по охране труда</w:t>
      </w:r>
      <w:r w:rsidR="00FD7C9D">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p>
    <w:p w:rsidR="00C81FEB" w:rsidRDefault="00C81FEB" w:rsidP="00C81FEB">
      <w:pPr>
        <w:pStyle w:val="Standard"/>
        <w:tabs>
          <w:tab w:val="left" w:pos="9639"/>
        </w:tabs>
        <w:spacing w:after="0" w:line="240" w:lineRule="auto"/>
        <w:ind w:firstLine="709"/>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 Работодатель обязуется:</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.1.1. Обеспечивать безопасные и здоровые условия труда при проведении образовательного процесса.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C81FEB" w:rsidRDefault="00C81FEB" w:rsidP="00C81FEB">
      <w:pPr>
        <w:pStyle w:val="Standard"/>
        <w:widowControl w:val="0"/>
        <w:tabs>
          <w:tab w:val="left" w:pos="9639"/>
        </w:tabs>
        <w:spacing w:after="0" w:line="240" w:lineRule="auto"/>
        <w:ind w:firstLine="709"/>
        <w:jc w:val="both"/>
      </w:pPr>
      <w:r w:rsidRPr="002822E8">
        <w:rPr>
          <w:rFonts w:ascii="Times New Roman" w:eastAsia="Times New Roman" w:hAnsi="Times New Roman" w:cs="Times New Roman"/>
          <w:spacing w:val="-6"/>
          <w:sz w:val="28"/>
          <w:szCs w:val="28"/>
          <w:lang w:eastAsia="ru-RU"/>
        </w:rPr>
        <w:t>7</w:t>
      </w:r>
      <w:r>
        <w:rPr>
          <w:rFonts w:ascii="Times New Roman" w:eastAsia="Times New Roman" w:hAnsi="Times New Roman" w:cs="Times New Roman"/>
          <w:spacing w:val="-6"/>
          <w:sz w:val="28"/>
          <w:szCs w:val="28"/>
          <w:lang w:eastAsia="ru-RU"/>
        </w:rPr>
        <w:t>.1.3.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pacing w:val="-6"/>
          <w:sz w:val="28"/>
          <w:szCs w:val="28"/>
          <w:lang w:eastAsia="ru-RU"/>
        </w:rPr>
        <w:t>7</w:t>
      </w:r>
      <w:r>
        <w:rPr>
          <w:rFonts w:ascii="Times New Roman" w:eastAsia="Times New Roman" w:hAnsi="Times New Roman" w:cs="Times New Roman"/>
          <w:spacing w:val="-6"/>
          <w:sz w:val="28"/>
          <w:szCs w:val="28"/>
          <w:lang w:eastAsia="ru-RU"/>
        </w:rPr>
        <w:t xml:space="preserve">.1.4. Проводить обучение по охране труда и проверку </w:t>
      </w:r>
      <w:proofErr w:type="gramStart"/>
      <w:r>
        <w:rPr>
          <w:rFonts w:ascii="Times New Roman" w:eastAsia="Times New Roman" w:hAnsi="Times New Roman" w:cs="Times New Roman"/>
          <w:spacing w:val="-6"/>
          <w:sz w:val="28"/>
          <w:szCs w:val="28"/>
          <w:lang w:eastAsia="ru-RU"/>
        </w:rPr>
        <w:t>знаний требований охраны труда работников образовательных организаций</w:t>
      </w:r>
      <w:proofErr w:type="gramEnd"/>
      <w:r>
        <w:rPr>
          <w:rFonts w:ascii="Times New Roman" w:eastAsia="Times New Roman" w:hAnsi="Times New Roman" w:cs="Times New Roman"/>
          <w:spacing w:val="-6"/>
          <w:sz w:val="28"/>
          <w:szCs w:val="28"/>
          <w:lang w:eastAsia="ru-RU"/>
        </w:rPr>
        <w:t xml:space="preserve"> не реже 1 раза в три года.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.1.5. Обеспечивать проверку знаний работников образовательной организации по охране труда к началу каждого учебного года.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.1.6. Обеспечить наличие правил, инструкций, журналов инструктажа и других обязательных материалов на рабочих местах.</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lastRenderedPageBreak/>
        <w:t>7</w:t>
      </w:r>
      <w:r>
        <w:rPr>
          <w:rFonts w:ascii="Times New Roman" w:eastAsia="Times New Roman" w:hAnsi="Times New Roman" w:cs="Times New Roman"/>
          <w:sz w:val="28"/>
          <w:szCs w:val="28"/>
          <w:lang w:eastAsia="ru-RU"/>
        </w:rPr>
        <w:t>.1.7.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.1.8. Обеспечивать проведение в установленном порядке работ по специальной оценке условий труда на рабочих местах.</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.1.9.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C81FEB" w:rsidRDefault="00C81FEB" w:rsidP="00C81FEB">
      <w:pPr>
        <w:pStyle w:val="Standard"/>
        <w:tabs>
          <w:tab w:val="left" w:pos="9639"/>
        </w:tabs>
        <w:spacing w:after="0" w:line="240" w:lineRule="auto"/>
        <w:ind w:right="-2"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.1.10. Обеспечивать установленный санитарными нормами тепловой режим в помещениях.</w:t>
      </w:r>
    </w:p>
    <w:p w:rsidR="00C81FEB" w:rsidRDefault="00C81FEB" w:rsidP="00C81FEB">
      <w:pPr>
        <w:pStyle w:val="Standard"/>
        <w:tabs>
          <w:tab w:val="left" w:pos="1560"/>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.1.11. Проводить своевременное расследование несчастных случаев на производстве в соответствии с действующим законодательством и вести их учет.</w:t>
      </w:r>
    </w:p>
    <w:p w:rsidR="00C81FEB" w:rsidRPr="00151FA7" w:rsidRDefault="00C81FEB" w:rsidP="00C81FEB">
      <w:pPr>
        <w:pStyle w:val="Standard"/>
        <w:tabs>
          <w:tab w:val="left" w:pos="1620"/>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.1.12. Обеспечивать соблюдение работниками требований, правил и инструкций по охране труда.</w:t>
      </w:r>
    </w:p>
    <w:p w:rsidR="00C81FEB" w:rsidRDefault="00C81FEB" w:rsidP="00C81FEB">
      <w:pPr>
        <w:pStyle w:val="Standard"/>
        <w:tabs>
          <w:tab w:val="left" w:pos="1620"/>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.1.13. Создать </w:t>
      </w:r>
      <w:proofErr w:type="gramStart"/>
      <w:r>
        <w:rPr>
          <w:rFonts w:ascii="Times New Roman" w:eastAsia="Times New Roman" w:hAnsi="Times New Roman" w:cs="Times New Roman"/>
          <w:sz w:val="28"/>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rFonts w:ascii="Times New Roman" w:eastAsia="Times New Roman" w:hAnsi="Times New Roman" w:cs="Times New Roman"/>
          <w:sz w:val="28"/>
          <w:szCs w:val="28"/>
          <w:lang w:eastAsia="ru-RU"/>
        </w:rPr>
        <w:t xml:space="preserve"> условий и охраны труда, выполнением соглашения по охране труда.</w:t>
      </w:r>
    </w:p>
    <w:p w:rsidR="00C81FEB" w:rsidRDefault="00C81FEB" w:rsidP="00C81FEB">
      <w:pPr>
        <w:pStyle w:val="Standard"/>
        <w:tabs>
          <w:tab w:val="left" w:pos="1620"/>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.1.14.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 Работники обязуются:</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.2.4. Правильно применять средства индивидуальной и коллективной защиты.</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.2.5.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lastRenderedPageBreak/>
        <w:t>7</w:t>
      </w:r>
      <w:r>
        <w:rPr>
          <w:rFonts w:ascii="Times New Roman" w:eastAsia="Times New Roman" w:hAnsi="Times New Roman" w:cs="Times New Roman"/>
          <w:sz w:val="28"/>
          <w:szCs w:val="28"/>
          <w:lang w:eastAsia="ru-RU"/>
        </w:rPr>
        <w:t>.3.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FD7C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C81FEB" w:rsidRDefault="00C81FEB" w:rsidP="00C81FEB">
      <w:pPr>
        <w:pStyle w:val="Standard"/>
        <w:tabs>
          <w:tab w:val="left" w:pos="9639"/>
        </w:tabs>
        <w:spacing w:after="0" w:line="240" w:lineRule="auto"/>
        <w:jc w:val="both"/>
        <w:rPr>
          <w:rFonts w:ascii="Times New Roman" w:eastAsia="Times New Roman" w:hAnsi="Times New Roman" w:cs="Times New Roman"/>
          <w:sz w:val="28"/>
          <w:szCs w:val="24"/>
          <w:lang w:eastAsia="ru-RU"/>
        </w:rPr>
      </w:pPr>
    </w:p>
    <w:p w:rsidR="00C81FEB" w:rsidRDefault="00FD7C9D"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8</w:t>
      </w:r>
      <w:r w:rsidR="00C81FEB">
        <w:rPr>
          <w:rFonts w:ascii="Times New Roman" w:eastAsia="Times New Roman" w:hAnsi="Times New Roman" w:cs="Times New Roman"/>
          <w:b/>
          <w:bCs/>
          <w:caps/>
          <w:sz w:val="28"/>
          <w:szCs w:val="28"/>
          <w:lang w:eastAsia="ru-RU"/>
        </w:rPr>
        <w:t>. Гарантии профсоюзной деятельности</w:t>
      </w:r>
    </w:p>
    <w:p w:rsidR="00C81FEB" w:rsidRDefault="00C81FEB" w:rsidP="00C81FEB">
      <w:pPr>
        <w:pStyle w:val="Standard"/>
        <w:tabs>
          <w:tab w:val="left" w:pos="9639"/>
        </w:tabs>
        <w:spacing w:after="0" w:line="240" w:lineRule="auto"/>
        <w:jc w:val="center"/>
        <w:outlineLvl w:val="0"/>
      </w:pPr>
    </w:p>
    <w:p w:rsidR="00C81FEB" w:rsidRPr="00956674"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.2. </w:t>
      </w:r>
      <w:proofErr w:type="gramStart"/>
      <w:r>
        <w:rPr>
          <w:rFonts w:ascii="Times New Roman" w:eastAsia="Times New Roman" w:hAnsi="Times New Roman" w:cs="Times New Roman"/>
          <w:sz w:val="28"/>
          <w:szCs w:val="28"/>
          <w:lang w:eastAsia="ru-RU"/>
        </w:rPr>
        <w:t xml:space="preserve">В случае если работник, не состоящий в Профсоюзе, уполномочил выборный орган </w:t>
      </w:r>
      <w:r>
        <w:rPr>
          <w:rFonts w:ascii="Times New Roman" w:eastAsia="Times New Roman" w:hAnsi="Times New Roman" w:cs="Times New Roman"/>
          <w:spacing w:val="-6"/>
          <w:sz w:val="28"/>
          <w:szCs w:val="28"/>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FD7C9D">
        <w:rPr>
          <w:rFonts w:ascii="Times New Roman" w:eastAsia="Times New Roman" w:hAnsi="Times New Roman" w:cs="Times New Roman"/>
          <w:spacing w:val="-6"/>
          <w:sz w:val="28"/>
          <w:szCs w:val="28"/>
          <w:lang w:eastAsia="ru-RU"/>
        </w:rPr>
        <w:t>в размере 1%</w:t>
      </w:r>
      <w:r>
        <w:rPr>
          <w:rFonts w:ascii="Times New Roman" w:eastAsia="Times New Roman" w:hAnsi="Times New Roman" w:cs="Times New Roman"/>
          <w:i/>
          <w:spacing w:val="-6"/>
          <w:sz w:val="28"/>
          <w:szCs w:val="28"/>
          <w:lang w:eastAsia="ru-RU"/>
        </w:rPr>
        <w:t xml:space="preserve"> </w:t>
      </w:r>
      <w:r>
        <w:rPr>
          <w:rFonts w:ascii="Times New Roman" w:eastAsia="Times New Roman" w:hAnsi="Times New Roman" w:cs="Times New Roman"/>
          <w:spacing w:val="-6"/>
          <w:sz w:val="28"/>
          <w:szCs w:val="28"/>
          <w:lang w:eastAsia="ru-RU"/>
        </w:rPr>
        <w:t>(часть 6 статьи 377 ТК РФ).</w:t>
      </w:r>
      <w:proofErr w:type="gramEnd"/>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 В целях создания условий для успешной деятельности первичной профсоюзной организац</w:t>
      </w:r>
      <w:proofErr w:type="gramStart"/>
      <w:r>
        <w:rPr>
          <w:rFonts w:ascii="Times New Roman" w:eastAsia="Times New Roman" w:hAnsi="Times New Roman" w:cs="Times New Roman"/>
          <w:sz w:val="28"/>
          <w:szCs w:val="28"/>
          <w:lang w:eastAsia="ru-RU"/>
        </w:rPr>
        <w:t>ии и ее</w:t>
      </w:r>
      <w:proofErr w:type="gramEnd"/>
      <w:r>
        <w:rPr>
          <w:rFonts w:ascii="Times New Roman" w:eastAsia="Times New Roman" w:hAnsi="Times New Roman" w:cs="Times New Roman"/>
          <w:sz w:val="28"/>
          <w:szCs w:val="28"/>
          <w:lang w:eastAsia="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.3.2. Соблюдать права Профсоюза, установленные законодательством и настоящим коллективным договором (глава 58 ТК РФ);</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.3.4. Безвозмездно предоставлять выборному органу первичной профсоюзной организации </w:t>
      </w:r>
      <w:proofErr w:type="gramStart"/>
      <w:r>
        <w:rPr>
          <w:rFonts w:ascii="Times New Roman" w:eastAsia="Times New Roman" w:hAnsi="Times New Roman" w:cs="Times New Roman"/>
          <w:sz w:val="28"/>
          <w:szCs w:val="28"/>
          <w:lang w:eastAsia="ru-RU"/>
        </w:rPr>
        <w:t>помещения</w:t>
      </w:r>
      <w:proofErr w:type="gramEnd"/>
      <w:r>
        <w:rPr>
          <w:rFonts w:ascii="Times New Roman" w:eastAsia="Times New Roman" w:hAnsi="Times New Roman" w:cs="Times New Roman"/>
          <w:sz w:val="28"/>
          <w:szCs w:val="28"/>
          <w:lang w:eastAsia="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.3.6. Осуществлять техническое обслуживание оргтехники и компьютеров, множительной техники, необходимой для деятельности </w:t>
      </w:r>
      <w:r>
        <w:rPr>
          <w:rFonts w:ascii="Times New Roman" w:eastAsia="Times New Roman" w:hAnsi="Times New Roman" w:cs="Times New Roman"/>
          <w:sz w:val="28"/>
          <w:szCs w:val="28"/>
          <w:lang w:eastAsia="ru-RU"/>
        </w:rPr>
        <w:lastRenderedPageBreak/>
        <w:t xml:space="preserve">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rFonts w:ascii="Times New Roman" w:eastAsia="Times New Roman" w:hAnsi="Times New Roman" w:cs="Times New Roman"/>
          <w:spacing w:val="-6"/>
          <w:sz w:val="28"/>
          <w:szCs w:val="28"/>
          <w:lang w:eastAsia="ru-RU"/>
        </w:rPr>
        <w:t>организации;</w:t>
      </w:r>
    </w:p>
    <w:p w:rsidR="00C81FEB" w:rsidRDefault="00C81FEB" w:rsidP="00C81FEB">
      <w:pPr>
        <w:pStyle w:val="Standard"/>
        <w:tabs>
          <w:tab w:val="left" w:pos="9639"/>
        </w:tabs>
        <w:spacing w:after="0" w:line="240" w:lineRule="auto"/>
        <w:ind w:firstLine="708"/>
        <w:jc w:val="both"/>
        <w:rPr>
          <w:rFonts w:ascii="Times New Roman" w:eastAsia="Times New Roman" w:hAnsi="Times New Roman" w:cs="Times New Roman"/>
          <w:spacing w:val="-6"/>
          <w:sz w:val="28"/>
          <w:szCs w:val="28"/>
          <w:lang w:eastAsia="ru-RU"/>
        </w:rPr>
      </w:pPr>
      <w:r w:rsidRPr="002822E8">
        <w:rPr>
          <w:rFonts w:ascii="Times New Roman" w:eastAsia="Times New Roman" w:hAnsi="Times New Roman" w:cs="Times New Roman"/>
          <w:spacing w:val="-6"/>
          <w:sz w:val="28"/>
          <w:szCs w:val="28"/>
          <w:lang w:eastAsia="ru-RU"/>
        </w:rPr>
        <w:t>8</w:t>
      </w:r>
      <w:r>
        <w:rPr>
          <w:rFonts w:ascii="Times New Roman" w:eastAsia="Times New Roman" w:hAnsi="Times New Roman" w:cs="Times New Roman"/>
          <w:spacing w:val="-6"/>
          <w:sz w:val="28"/>
          <w:szCs w:val="28"/>
          <w:lang w:eastAsia="ru-RU"/>
        </w:rPr>
        <w:t xml:space="preserve">.3.7. Не допускать ограничения гарантированных законом социально-трудовых и иных прав и свобод, принуждения, увольнения или иных форм </w:t>
      </w:r>
    </w:p>
    <w:p w:rsidR="00C81FEB" w:rsidRDefault="00C81FEB" w:rsidP="00C81FEB">
      <w:pPr>
        <w:pStyle w:val="Standard"/>
        <w:tabs>
          <w:tab w:val="left" w:pos="9639"/>
        </w:tabs>
        <w:spacing w:after="0" w:line="240" w:lineRule="auto"/>
        <w:jc w:val="both"/>
      </w:pPr>
      <w:r>
        <w:rPr>
          <w:rFonts w:ascii="Times New Roman" w:eastAsia="Times New Roman" w:hAnsi="Times New Roman" w:cs="Times New Roman"/>
          <w:spacing w:val="-6"/>
          <w:sz w:val="28"/>
          <w:szCs w:val="28"/>
          <w:lang w:eastAsia="ru-RU"/>
        </w:rPr>
        <w:t>воздействия в отношении любого работника в связи с его членством в Профсоюзе и (или) профсоюзной деятельностью.</w:t>
      </w:r>
    </w:p>
    <w:p w:rsidR="00C81FEB" w:rsidRDefault="00C81FEB" w:rsidP="00C81FEB">
      <w:pPr>
        <w:pStyle w:val="Standard"/>
        <w:tabs>
          <w:tab w:val="left" w:pos="9639"/>
        </w:tabs>
        <w:spacing w:after="0" w:line="240" w:lineRule="auto"/>
        <w:ind w:firstLine="708"/>
        <w:jc w:val="both"/>
      </w:pPr>
      <w:r w:rsidRPr="002822E8">
        <w:rPr>
          <w:rFonts w:ascii="Times New Roman" w:eastAsia="Times New Roman" w:hAnsi="Times New Roman" w:cs="Times New Roman"/>
          <w:spacing w:val="-6"/>
          <w:sz w:val="28"/>
          <w:szCs w:val="28"/>
          <w:lang w:eastAsia="ru-RU"/>
        </w:rPr>
        <w:t>8</w:t>
      </w:r>
      <w:r>
        <w:rPr>
          <w:rFonts w:ascii="Times New Roman" w:eastAsia="Times New Roman" w:hAnsi="Times New Roman" w:cs="Times New Roman"/>
          <w:spacing w:val="-6"/>
          <w:sz w:val="28"/>
          <w:szCs w:val="28"/>
          <w:lang w:eastAsia="ru-RU"/>
        </w:rPr>
        <w:t xml:space="preserve">.3.8. Привлекать представителей выборного органа первичной профсоюзной организации для осуществления </w:t>
      </w:r>
      <w:proofErr w:type="gramStart"/>
      <w:r>
        <w:rPr>
          <w:rFonts w:ascii="Times New Roman" w:eastAsia="Times New Roman" w:hAnsi="Times New Roman" w:cs="Times New Roman"/>
          <w:spacing w:val="-6"/>
          <w:sz w:val="28"/>
          <w:szCs w:val="28"/>
          <w:lang w:eastAsia="ru-RU"/>
        </w:rPr>
        <w:t>контроля за</w:t>
      </w:r>
      <w:proofErr w:type="gramEnd"/>
      <w:r>
        <w:rPr>
          <w:rFonts w:ascii="Times New Roman" w:eastAsia="Times New Roman" w:hAnsi="Times New Roman" w:cs="Times New Roman"/>
          <w:spacing w:val="-6"/>
          <w:sz w:val="28"/>
          <w:szCs w:val="28"/>
          <w:lang w:eastAsia="ru-RU"/>
        </w:rPr>
        <w:t xml:space="preserve"> правильностью расходования фонда оплаты труда, фонда экономии заработной платы, внебюджетного фонда.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pacing w:val="-6"/>
          <w:sz w:val="28"/>
          <w:szCs w:val="28"/>
          <w:lang w:eastAsia="ru-RU"/>
        </w:rPr>
        <w:t>8</w:t>
      </w:r>
      <w:r>
        <w:rPr>
          <w:rFonts w:ascii="Times New Roman" w:eastAsia="Times New Roman" w:hAnsi="Times New Roman" w:cs="Times New Roman"/>
          <w:spacing w:val="-6"/>
          <w:sz w:val="28"/>
          <w:szCs w:val="28"/>
          <w:lang w:eastAsia="ru-RU"/>
        </w:rPr>
        <w:t>.4. Взаимодействие работодателя с выборным органом первичной профсоюзной организации осуществляется посредством:</w:t>
      </w:r>
    </w:p>
    <w:p w:rsidR="00C81FEB" w:rsidRDefault="00C81FEB" w:rsidP="00C81FEB">
      <w:pPr>
        <w:pStyle w:val="Standard"/>
        <w:numPr>
          <w:ilvl w:val="0"/>
          <w:numId w:val="1"/>
        </w:numPr>
        <w:tabs>
          <w:tab w:val="left" w:pos="-440"/>
          <w:tab w:val="left" w:pos="284"/>
          <w:tab w:val="left" w:pos="1418"/>
          <w:tab w:val="left" w:pos="9639"/>
        </w:tabs>
        <w:spacing w:after="0" w:line="240" w:lineRule="auto"/>
        <w:ind w:firstLine="709"/>
        <w:jc w:val="both"/>
      </w:pPr>
      <w:r w:rsidRPr="00FD7C9D">
        <w:rPr>
          <w:rFonts w:ascii="Times New Roman" w:eastAsia="Times New Roman" w:hAnsi="Times New Roman" w:cs="Times New Roman"/>
          <w:spacing w:val="-6"/>
          <w:sz w:val="28"/>
          <w:szCs w:val="28"/>
          <w:u w:val="single"/>
          <w:lang w:eastAsia="ru-RU"/>
        </w:rPr>
        <w:t>учета мотивированного мнения</w:t>
      </w:r>
      <w:r>
        <w:rPr>
          <w:rFonts w:ascii="Times New Roman" w:eastAsia="Times New Roman" w:hAnsi="Times New Roman" w:cs="Times New Roman"/>
          <w:spacing w:val="-6"/>
          <w:sz w:val="28"/>
          <w:szCs w:val="28"/>
          <w:lang w:eastAsia="ru-RU"/>
        </w:rPr>
        <w:t xml:space="preserve"> выборного органа первичной профсоюзной организации в порядке, установленном статьями 372 и 373 ТК РФ;</w:t>
      </w:r>
    </w:p>
    <w:p w:rsidR="00C81FEB" w:rsidRDefault="00C81FEB" w:rsidP="00C81FEB">
      <w:pPr>
        <w:pStyle w:val="Standard"/>
        <w:numPr>
          <w:ilvl w:val="0"/>
          <w:numId w:val="1"/>
        </w:numPr>
        <w:tabs>
          <w:tab w:val="left" w:pos="-330"/>
          <w:tab w:val="left" w:pos="284"/>
          <w:tab w:val="left" w:pos="1418"/>
          <w:tab w:val="left" w:pos="9639"/>
        </w:tabs>
        <w:spacing w:after="0" w:line="240" w:lineRule="auto"/>
        <w:ind w:firstLine="709"/>
        <w:jc w:val="both"/>
      </w:pPr>
      <w:r w:rsidRPr="00FD7C9D">
        <w:rPr>
          <w:rFonts w:ascii="Times New Roman" w:eastAsia="Times New Roman" w:hAnsi="Times New Roman" w:cs="Times New Roman"/>
          <w:spacing w:val="-6"/>
          <w:sz w:val="28"/>
          <w:szCs w:val="28"/>
          <w:u w:val="single"/>
          <w:lang w:eastAsia="ru-RU"/>
        </w:rPr>
        <w:t>согласования (письменного)</w:t>
      </w:r>
      <w:r>
        <w:rPr>
          <w:rFonts w:ascii="Times New Roman" w:eastAsia="Times New Roman" w:hAnsi="Times New Roman" w:cs="Times New Roman"/>
          <w:i/>
          <w:spacing w:val="-6"/>
          <w:sz w:val="28"/>
          <w:szCs w:val="28"/>
          <w:lang w:eastAsia="ru-RU"/>
        </w:rPr>
        <w:t>,</w:t>
      </w:r>
      <w:r>
        <w:rPr>
          <w:rFonts w:ascii="Times New Roman" w:eastAsia="Times New Roman" w:hAnsi="Times New Roman" w:cs="Times New Roman"/>
          <w:spacing w:val="-6"/>
          <w:sz w:val="28"/>
          <w:szCs w:val="28"/>
          <w:lang w:eastAsia="ru-RU"/>
        </w:rPr>
        <w:t xml:space="preserve"> при принятии решений руководителем образовательной</w:t>
      </w:r>
      <w:r>
        <w:rPr>
          <w:rFonts w:ascii="Times New Roman" w:eastAsia="Times New Roman" w:hAnsi="Times New Roman" w:cs="Times New Roman"/>
          <w:sz w:val="28"/>
          <w:szCs w:val="28"/>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C81FEB" w:rsidRDefault="00C81FEB" w:rsidP="00C81FEB">
      <w:pPr>
        <w:pStyle w:val="Standard"/>
        <w:tabs>
          <w:tab w:val="left" w:pos="284"/>
          <w:tab w:val="left" w:pos="1418"/>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.5. С учетом мнения выборного органа первичной профсоюзной организации производится:</w:t>
      </w:r>
    </w:p>
    <w:p w:rsidR="00C81FEB" w:rsidRDefault="00C81FEB" w:rsidP="00C81FEB">
      <w:pPr>
        <w:pStyle w:val="Standard"/>
        <w:tabs>
          <w:tab w:val="left" w:pos="284"/>
          <w:tab w:val="left" w:pos="1418"/>
          <w:tab w:val="left" w:pos="9639"/>
        </w:tabs>
        <w:spacing w:after="0" w:line="240" w:lineRule="auto"/>
        <w:ind w:firstLine="709"/>
        <w:jc w:val="both"/>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установление системы оплаты труда работников, включая порядок стимулирования труда в организации (статья 144 ТК РФ);</w:t>
      </w:r>
    </w:p>
    <w:p w:rsidR="00C81FEB" w:rsidRDefault="00C81FEB" w:rsidP="00C81FEB">
      <w:pPr>
        <w:pStyle w:val="Standard"/>
        <w:numPr>
          <w:ilvl w:val="0"/>
          <w:numId w:val="1"/>
        </w:numPr>
        <w:tabs>
          <w:tab w:val="left" w:pos="284"/>
          <w:tab w:val="left" w:pos="1418"/>
          <w:tab w:val="left" w:pos="9639"/>
        </w:tabs>
        <w:spacing w:after="0" w:line="240" w:lineRule="auto"/>
        <w:ind w:firstLine="709"/>
        <w:jc w:val="both"/>
      </w:pPr>
      <w:r>
        <w:rPr>
          <w:rFonts w:ascii="Times New Roman" w:eastAsia="Times New Roman" w:hAnsi="Times New Roman" w:cs="Times New Roman"/>
          <w:sz w:val="28"/>
          <w:szCs w:val="28"/>
          <w:lang w:eastAsia="ru-RU"/>
        </w:rPr>
        <w:t>принятие правил внутреннего трудового распорядка (статья 190 ТК РФ);</w:t>
      </w:r>
    </w:p>
    <w:p w:rsidR="00C81FEB" w:rsidRDefault="00C81FEB" w:rsidP="00C81FEB">
      <w:pPr>
        <w:pStyle w:val="Standard"/>
        <w:numPr>
          <w:ilvl w:val="0"/>
          <w:numId w:val="1"/>
        </w:numPr>
        <w:tabs>
          <w:tab w:val="left" w:pos="284"/>
          <w:tab w:val="left" w:pos="1418"/>
          <w:tab w:val="left" w:pos="9639"/>
        </w:tabs>
        <w:spacing w:after="0" w:line="240" w:lineRule="auto"/>
        <w:ind w:firstLine="709"/>
        <w:jc w:val="both"/>
      </w:pPr>
      <w:r>
        <w:rPr>
          <w:rFonts w:ascii="Times New Roman" w:eastAsia="Times New Roman" w:hAnsi="Times New Roman" w:cs="Times New Roman"/>
          <w:sz w:val="28"/>
          <w:szCs w:val="28"/>
          <w:lang w:eastAsia="ru-RU"/>
        </w:rPr>
        <w:t xml:space="preserve">составление графиков сменности </w:t>
      </w:r>
      <w:r>
        <w:rPr>
          <w:rFonts w:ascii="Times New Roman" w:eastAsia="Times New Roman" w:hAnsi="Times New Roman" w:cs="Times New Roman"/>
          <w:iCs/>
          <w:sz w:val="28"/>
          <w:szCs w:val="28"/>
          <w:lang w:eastAsia="ru-RU"/>
        </w:rPr>
        <w:t>(статья 103 ТК РФ);</w:t>
      </w:r>
    </w:p>
    <w:p w:rsidR="00C81FEB" w:rsidRDefault="00C81FEB" w:rsidP="00C81FEB">
      <w:pPr>
        <w:pStyle w:val="Standard"/>
        <w:numPr>
          <w:ilvl w:val="0"/>
          <w:numId w:val="1"/>
        </w:numPr>
        <w:tabs>
          <w:tab w:val="left" w:pos="284"/>
          <w:tab w:val="left" w:pos="1418"/>
          <w:tab w:val="left" w:pos="9639"/>
        </w:tabs>
        <w:spacing w:after="0" w:line="240" w:lineRule="auto"/>
        <w:ind w:firstLine="709"/>
        <w:jc w:val="both"/>
      </w:pPr>
      <w:r>
        <w:rPr>
          <w:rFonts w:ascii="Times New Roman" w:eastAsia="Times New Roman" w:hAnsi="Times New Roman" w:cs="Times New Roman"/>
          <w:sz w:val="28"/>
          <w:szCs w:val="28"/>
          <w:lang w:eastAsia="ru-RU"/>
        </w:rPr>
        <w:t xml:space="preserve">установление сроков выплаты заработной платы работникам </w:t>
      </w:r>
      <w:r>
        <w:rPr>
          <w:rFonts w:ascii="Times New Roman" w:eastAsia="Times New Roman" w:hAnsi="Times New Roman" w:cs="Times New Roman"/>
          <w:iCs/>
          <w:sz w:val="28"/>
          <w:szCs w:val="28"/>
          <w:lang w:eastAsia="ru-RU"/>
        </w:rPr>
        <w:t>(статья 136 ТК РФ);</w:t>
      </w:r>
    </w:p>
    <w:p w:rsidR="00C81FEB" w:rsidRDefault="00C81FEB" w:rsidP="00C81FEB">
      <w:pPr>
        <w:pStyle w:val="Standard"/>
        <w:numPr>
          <w:ilvl w:val="0"/>
          <w:numId w:val="1"/>
        </w:numPr>
        <w:tabs>
          <w:tab w:val="left" w:pos="-1870"/>
          <w:tab w:val="left" w:pos="284"/>
          <w:tab w:val="left" w:pos="1418"/>
          <w:tab w:val="left" w:pos="9639"/>
        </w:tabs>
        <w:spacing w:after="0" w:line="240" w:lineRule="auto"/>
        <w:ind w:firstLine="709"/>
        <w:jc w:val="both"/>
      </w:pPr>
      <w:r>
        <w:rPr>
          <w:rFonts w:ascii="Times New Roman" w:eastAsia="Times New Roman" w:hAnsi="Times New Roman" w:cs="Times New Roman"/>
          <w:sz w:val="28"/>
          <w:szCs w:val="28"/>
          <w:lang w:eastAsia="ru-RU"/>
        </w:rPr>
        <w:t>привлечение к сверхурочным работам (статья 99 ТК РФ);</w:t>
      </w:r>
    </w:p>
    <w:p w:rsidR="00C81FEB" w:rsidRDefault="00C81FEB" w:rsidP="00C81FEB">
      <w:pPr>
        <w:pStyle w:val="Standard"/>
        <w:tabs>
          <w:tab w:val="left" w:pos="-880"/>
          <w:tab w:val="left" w:pos="9639"/>
        </w:tabs>
        <w:spacing w:after="0" w:line="240" w:lineRule="auto"/>
        <w:ind w:left="709"/>
        <w:jc w:val="both"/>
      </w:pPr>
      <w:r>
        <w:rPr>
          <w:rFonts w:ascii="Times New Roman" w:eastAsia="Times New Roman" w:hAnsi="Times New Roman" w:cs="Times New Roman"/>
          <w:sz w:val="28"/>
          <w:szCs w:val="28"/>
          <w:lang w:eastAsia="ru-RU"/>
        </w:rPr>
        <w:t>- привлечение к работе в выходные и нерабочие праздничные дни (статья 113 ТК РФ);</w:t>
      </w:r>
    </w:p>
    <w:p w:rsidR="00C81FEB" w:rsidRDefault="00C81FEB" w:rsidP="00C81FEB">
      <w:pPr>
        <w:pStyle w:val="Standard"/>
        <w:tabs>
          <w:tab w:val="left" w:pos="-220"/>
          <w:tab w:val="left" w:pos="9639"/>
        </w:tabs>
        <w:spacing w:after="0" w:line="240" w:lineRule="auto"/>
        <w:ind w:left="709"/>
        <w:jc w:val="both"/>
      </w:pPr>
      <w:r>
        <w:rPr>
          <w:rFonts w:ascii="Times New Roman" w:eastAsia="Times New Roman" w:hAnsi="Times New Roman" w:cs="Times New Roman"/>
          <w:sz w:val="28"/>
          <w:szCs w:val="28"/>
          <w:lang w:eastAsia="ru-RU"/>
        </w:rPr>
        <w:t xml:space="preserve">- установление очередности предоставления отпусков </w:t>
      </w:r>
      <w:r>
        <w:rPr>
          <w:rFonts w:ascii="Times New Roman" w:eastAsia="Times New Roman" w:hAnsi="Times New Roman" w:cs="Times New Roman"/>
          <w:iCs/>
          <w:sz w:val="28"/>
          <w:szCs w:val="28"/>
          <w:lang w:eastAsia="ru-RU"/>
        </w:rPr>
        <w:t>(статья 123 ТК РФ);</w:t>
      </w:r>
    </w:p>
    <w:p w:rsidR="00C81FEB" w:rsidRDefault="00C81FEB" w:rsidP="00C81FEB">
      <w:pPr>
        <w:pStyle w:val="Standard"/>
        <w:tabs>
          <w:tab w:val="left" w:pos="-220"/>
          <w:tab w:val="left" w:pos="9639"/>
        </w:tabs>
        <w:spacing w:after="0" w:line="240" w:lineRule="auto"/>
        <w:ind w:left="709"/>
        <w:jc w:val="both"/>
      </w:pPr>
      <w:r>
        <w:rPr>
          <w:rFonts w:ascii="Times New Roman" w:eastAsia="Times New Roman" w:hAnsi="Times New Roman" w:cs="Times New Roman"/>
          <w:iCs/>
          <w:sz w:val="28"/>
          <w:szCs w:val="28"/>
          <w:lang w:eastAsia="ru-RU"/>
        </w:rPr>
        <w:t xml:space="preserve">- принятие решений о режиме работы в период отмены образовательного процесса по санитарно-эпидемиологическим, климатическим и другим основаниям </w:t>
      </w:r>
      <w:r>
        <w:rPr>
          <w:rFonts w:ascii="Times New Roman" w:eastAsia="Times New Roman" w:hAnsi="Times New Roman" w:cs="Times New Roman"/>
          <w:sz w:val="28"/>
          <w:szCs w:val="28"/>
          <w:lang w:eastAsia="ru-RU"/>
        </w:rPr>
        <w:t>(</w:t>
      </w:r>
      <w:r>
        <w:rPr>
          <w:rFonts w:ascii="Times New Roman" w:eastAsia="Times New Roman" w:hAnsi="Times New Roman" w:cs="Times New Roman"/>
          <w:iCs/>
          <w:sz w:val="28"/>
          <w:szCs w:val="28"/>
          <w:lang w:eastAsia="ru-RU"/>
        </w:rPr>
        <w:t>статья 100 ТК РФ);</w:t>
      </w:r>
    </w:p>
    <w:p w:rsidR="00C81FEB" w:rsidRDefault="00C81FEB" w:rsidP="00C81FEB">
      <w:pPr>
        <w:pStyle w:val="Standard"/>
        <w:tabs>
          <w:tab w:val="left" w:pos="-880"/>
          <w:tab w:val="left" w:pos="9639"/>
        </w:tabs>
        <w:spacing w:after="0" w:line="240" w:lineRule="auto"/>
        <w:ind w:left="709"/>
        <w:jc w:val="both"/>
      </w:pPr>
      <w:r>
        <w:rPr>
          <w:rFonts w:ascii="Times New Roman" w:eastAsia="Times New Roman" w:hAnsi="Times New Roman" w:cs="Times New Roman"/>
          <w:sz w:val="28"/>
          <w:szCs w:val="28"/>
          <w:lang w:eastAsia="ru-RU"/>
        </w:rPr>
        <w:t xml:space="preserve">- принятие решения о временном введении режима неполного рабочего времени при угрозе массовых увольнений и его отмены </w:t>
      </w:r>
      <w:r>
        <w:rPr>
          <w:rFonts w:ascii="Times New Roman" w:eastAsia="Times New Roman" w:hAnsi="Times New Roman" w:cs="Times New Roman"/>
          <w:iCs/>
          <w:sz w:val="28"/>
          <w:szCs w:val="28"/>
          <w:lang w:eastAsia="ru-RU"/>
        </w:rPr>
        <w:t>(статья 180 ТК РФ);</w:t>
      </w:r>
    </w:p>
    <w:p w:rsidR="00C81FEB" w:rsidRDefault="00C81FEB" w:rsidP="00C81FEB">
      <w:pPr>
        <w:pStyle w:val="Standard"/>
        <w:tabs>
          <w:tab w:val="left" w:pos="-770"/>
          <w:tab w:val="left" w:pos="9639"/>
        </w:tabs>
        <w:spacing w:after="0" w:line="240" w:lineRule="auto"/>
        <w:ind w:left="709"/>
        <w:jc w:val="both"/>
      </w:pPr>
      <w:r>
        <w:rPr>
          <w:rFonts w:ascii="Times New Roman" w:eastAsia="Times New Roman" w:hAnsi="Times New Roman" w:cs="Times New Roman"/>
          <w:sz w:val="28"/>
          <w:szCs w:val="28"/>
          <w:lang w:eastAsia="ru-RU"/>
        </w:rPr>
        <w:t xml:space="preserve">-  утверждение формы расчетного листка </w:t>
      </w:r>
      <w:r>
        <w:rPr>
          <w:rFonts w:ascii="Times New Roman" w:eastAsia="Times New Roman" w:hAnsi="Times New Roman" w:cs="Times New Roman"/>
          <w:iCs/>
          <w:sz w:val="28"/>
          <w:szCs w:val="28"/>
          <w:lang w:eastAsia="ru-RU"/>
        </w:rPr>
        <w:t>(статья 136 ТК РФ);</w:t>
      </w:r>
    </w:p>
    <w:p w:rsidR="00C81FEB" w:rsidRDefault="00C81FEB" w:rsidP="00C81FEB">
      <w:pPr>
        <w:pStyle w:val="Standard"/>
        <w:tabs>
          <w:tab w:val="left" w:pos="-330"/>
          <w:tab w:val="left" w:pos="9639"/>
        </w:tabs>
        <w:spacing w:after="0" w:line="240" w:lineRule="auto"/>
        <w:ind w:left="709"/>
        <w:jc w:val="both"/>
      </w:pPr>
      <w:r>
        <w:rPr>
          <w:rFonts w:ascii="Times New Roman" w:eastAsia="Times New Roman" w:hAnsi="Times New Roman" w:cs="Times New Roman"/>
          <w:sz w:val="28"/>
          <w:szCs w:val="28"/>
          <w:lang w:eastAsia="ru-RU"/>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rFonts w:ascii="Times New Roman" w:eastAsia="Times New Roman" w:hAnsi="Times New Roman" w:cs="Times New Roman"/>
          <w:iCs/>
          <w:sz w:val="28"/>
          <w:szCs w:val="28"/>
          <w:lang w:eastAsia="ru-RU"/>
        </w:rPr>
        <w:t>(статья 196 ТК РФ);</w:t>
      </w:r>
    </w:p>
    <w:p w:rsidR="00C81FEB" w:rsidRDefault="00C81FEB" w:rsidP="00C81FEB">
      <w:pPr>
        <w:pStyle w:val="Standard"/>
        <w:tabs>
          <w:tab w:val="left" w:pos="-770"/>
          <w:tab w:val="left" w:pos="9639"/>
        </w:tabs>
        <w:spacing w:after="0" w:line="240" w:lineRule="auto"/>
        <w:ind w:left="709"/>
        <w:jc w:val="both"/>
      </w:pPr>
      <w:r>
        <w:rPr>
          <w:rFonts w:ascii="Times New Roman" w:eastAsia="Times New Roman" w:hAnsi="Times New Roman" w:cs="Times New Roman"/>
          <w:sz w:val="28"/>
          <w:szCs w:val="28"/>
          <w:lang w:eastAsia="ru-RU"/>
        </w:rPr>
        <w:t>- определение сроков проведения специальной оценки условий труда (</w:t>
      </w:r>
      <w:r>
        <w:rPr>
          <w:rFonts w:ascii="Times New Roman" w:eastAsia="Times New Roman" w:hAnsi="Times New Roman" w:cs="Times New Roman"/>
          <w:iCs/>
          <w:sz w:val="28"/>
          <w:szCs w:val="28"/>
          <w:lang w:eastAsia="ru-RU"/>
        </w:rPr>
        <w:t>статья 22 ТК РФ)</w:t>
      </w:r>
      <w:r>
        <w:rPr>
          <w:rFonts w:ascii="Times New Roman" w:eastAsia="Times New Roman" w:hAnsi="Times New Roman" w:cs="Times New Roman"/>
          <w:sz w:val="28"/>
          <w:szCs w:val="28"/>
          <w:lang w:eastAsia="ru-RU"/>
        </w:rPr>
        <w:t>;</w:t>
      </w:r>
    </w:p>
    <w:p w:rsidR="00C81FEB" w:rsidRPr="00D814D5" w:rsidRDefault="00C81FEB" w:rsidP="00C81FEB">
      <w:pPr>
        <w:pStyle w:val="Standard"/>
        <w:tabs>
          <w:tab w:val="left" w:pos="-770"/>
          <w:tab w:val="left" w:pos="9639"/>
        </w:tabs>
        <w:spacing w:after="0" w:line="240" w:lineRule="auto"/>
        <w:ind w:left="709"/>
        <w:jc w:val="both"/>
      </w:pPr>
      <w:r>
        <w:rPr>
          <w:rFonts w:ascii="Times New Roman" w:eastAsia="Times New Roman" w:hAnsi="Times New Roman" w:cs="Times New Roman"/>
          <w:sz w:val="28"/>
          <w:szCs w:val="28"/>
          <w:lang w:eastAsia="ru-RU"/>
        </w:rPr>
        <w:lastRenderedPageBreak/>
        <w:t>- формирование аттестационной комиссии в образовательной организации (</w:t>
      </w:r>
      <w:r>
        <w:rPr>
          <w:rFonts w:ascii="Times New Roman" w:eastAsia="Times New Roman" w:hAnsi="Times New Roman" w:cs="Times New Roman"/>
          <w:iCs/>
          <w:sz w:val="28"/>
          <w:szCs w:val="28"/>
          <w:lang w:eastAsia="ru-RU"/>
        </w:rPr>
        <w:t>статья 82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770"/>
          <w:tab w:val="left" w:pos="9639"/>
        </w:tabs>
        <w:spacing w:after="0" w:line="240" w:lineRule="auto"/>
        <w:ind w:left="709"/>
        <w:jc w:val="both"/>
      </w:pPr>
      <w:r>
        <w:rPr>
          <w:rFonts w:ascii="Times New Roman" w:eastAsia="Times New Roman" w:hAnsi="Times New Roman" w:cs="Times New Roman"/>
          <w:sz w:val="28"/>
          <w:szCs w:val="28"/>
          <w:lang w:eastAsia="ru-RU"/>
        </w:rPr>
        <w:t>- формирование комиссии по урегулированию споров между участниками образовательных отношений;</w:t>
      </w:r>
    </w:p>
    <w:p w:rsidR="00C81FEB" w:rsidRDefault="00C81FEB" w:rsidP="00C81FEB">
      <w:pPr>
        <w:pStyle w:val="Standard"/>
        <w:tabs>
          <w:tab w:val="left" w:pos="-770"/>
          <w:tab w:val="left" w:pos="9639"/>
        </w:tabs>
        <w:spacing w:after="0" w:line="240" w:lineRule="auto"/>
        <w:ind w:left="709"/>
        <w:jc w:val="both"/>
      </w:pPr>
      <w:r>
        <w:t xml:space="preserve">- </w:t>
      </w:r>
      <w:r w:rsidRPr="009114EA">
        <w:rPr>
          <w:rFonts w:ascii="Times New Roman" w:eastAsia="Times New Roman" w:hAnsi="Times New Roman" w:cs="Times New Roman"/>
          <w:sz w:val="28"/>
          <w:szCs w:val="28"/>
          <w:lang w:eastAsia="ru-RU"/>
        </w:rPr>
        <w:t>принятие локальных нормативных актов организации, закрепляющих нормы профессиональной этики педагогических работников;</w:t>
      </w:r>
    </w:p>
    <w:p w:rsidR="00C81FEB" w:rsidRDefault="00C81FEB" w:rsidP="00C81FEB">
      <w:pPr>
        <w:pStyle w:val="Standard"/>
        <w:tabs>
          <w:tab w:val="left" w:pos="9639"/>
        </w:tabs>
        <w:spacing w:after="0" w:line="240" w:lineRule="auto"/>
        <w:ind w:left="709"/>
        <w:jc w:val="both"/>
      </w:pPr>
      <w:r>
        <w:rPr>
          <w:rFonts w:ascii="Times New Roman" w:eastAsia="Times New Roman" w:hAnsi="Times New Roman" w:cs="Times New Roman"/>
          <w:sz w:val="28"/>
          <w:szCs w:val="28"/>
          <w:lang w:eastAsia="ru-RU"/>
        </w:rPr>
        <w:t>- изменение условий труда (</w:t>
      </w:r>
      <w:r>
        <w:rPr>
          <w:rFonts w:ascii="Times New Roman" w:eastAsia="Times New Roman" w:hAnsi="Times New Roman" w:cs="Times New Roman"/>
          <w:iCs/>
          <w:sz w:val="28"/>
          <w:szCs w:val="28"/>
          <w:lang w:eastAsia="ru-RU"/>
        </w:rPr>
        <w:t>статья 74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.6.С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сокращение численности или штата работников организации (</w:t>
      </w:r>
      <w:r>
        <w:rPr>
          <w:rFonts w:ascii="Times New Roman" w:eastAsia="Times New Roman" w:hAnsi="Times New Roman" w:cs="Times New Roman"/>
          <w:iCs/>
          <w:sz w:val="28"/>
          <w:szCs w:val="28"/>
          <w:lang w:eastAsia="ru-RU"/>
        </w:rPr>
        <w:t>статьи 81, 82, 373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rFonts w:ascii="Times New Roman" w:eastAsia="Times New Roman" w:hAnsi="Times New Roman" w:cs="Times New Roman"/>
          <w:iCs/>
          <w:sz w:val="28"/>
          <w:szCs w:val="28"/>
          <w:lang w:eastAsia="ru-RU"/>
        </w:rPr>
        <w:t>статьи 81, 82, 373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r>
        <w:rPr>
          <w:rFonts w:ascii="Times New Roman" w:eastAsia="Times New Roman" w:hAnsi="Times New Roman" w:cs="Times New Roman"/>
          <w:iCs/>
          <w:sz w:val="28"/>
          <w:szCs w:val="28"/>
          <w:lang w:eastAsia="ru-RU"/>
        </w:rPr>
        <w:t>статьи 81, 82, 373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Pr>
          <w:rFonts w:ascii="Times New Roman" w:eastAsia="Times New Roman" w:hAnsi="Times New Roman" w:cs="Times New Roman"/>
          <w:sz w:val="28"/>
          <w:szCs w:val="28"/>
          <w:lang w:eastAsia="ru-RU"/>
        </w:rPr>
        <w:t xml:space="preserve">(пункт 1 </w:t>
      </w:r>
      <w:r>
        <w:rPr>
          <w:rFonts w:ascii="Times New Roman" w:eastAsia="Times New Roman" w:hAnsi="Times New Roman" w:cs="Times New Roman"/>
          <w:iCs/>
          <w:sz w:val="28"/>
          <w:szCs w:val="28"/>
          <w:lang w:eastAsia="ru-RU"/>
        </w:rPr>
        <w:t>статьи 336 ТК РФ</w:t>
      </w:r>
      <w:r>
        <w:rPr>
          <w:rFonts w:ascii="Times New Roman" w:eastAsia="Times New Roman" w:hAnsi="Times New Roman" w:cs="Times New Roman"/>
          <w:sz w:val="28"/>
          <w:szCs w:val="28"/>
          <w:lang w:eastAsia="ru-RU"/>
        </w:rPr>
        <w:t>)</w:t>
      </w:r>
      <w:r>
        <w:rPr>
          <w:rFonts w:ascii="Times New Roman" w:eastAsia="Times New Roman" w:hAnsi="Times New Roman" w:cs="Times New Roman"/>
          <w:iCs/>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rFonts w:ascii="Times New Roman" w:eastAsia="Times New Roman" w:hAnsi="Times New Roman" w:cs="Times New Roman"/>
          <w:iCs/>
          <w:sz w:val="28"/>
          <w:szCs w:val="28"/>
          <w:lang w:eastAsia="ru-RU"/>
        </w:rPr>
        <w:t>статьи 81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rFonts w:ascii="Times New Roman" w:eastAsia="Times New Roman" w:hAnsi="Times New Roman" w:cs="Times New Roman"/>
          <w:iCs/>
          <w:sz w:val="28"/>
          <w:szCs w:val="28"/>
          <w:lang w:eastAsia="ru-RU"/>
        </w:rPr>
        <w:t>статьи 336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.7.По согласованию с выборным органом первичной профсоюзной организации производится:</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представление к присвоению почетных званий (статья 191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представление к награждению отраслевыми наградами и иными наградами (статья 191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 установление размеров повышения заработной платы в ночное время </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статья</w:t>
      </w:r>
      <w:r>
        <w:rPr>
          <w:rFonts w:ascii="Times New Roman" w:eastAsia="Times New Roman" w:hAnsi="Times New Roman" w:cs="Times New Roman"/>
          <w:iCs/>
          <w:sz w:val="28"/>
          <w:szCs w:val="28"/>
          <w:lang w:eastAsia="ru-RU"/>
        </w:rPr>
        <w:t xml:space="preserve"> 154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 распределение  нагрузки </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статья</w:t>
      </w:r>
      <w:r>
        <w:rPr>
          <w:rFonts w:ascii="Times New Roman" w:eastAsia="Times New Roman" w:hAnsi="Times New Roman" w:cs="Times New Roman"/>
          <w:iCs/>
          <w:sz w:val="28"/>
          <w:szCs w:val="28"/>
          <w:lang w:eastAsia="ru-RU"/>
        </w:rPr>
        <w:t>100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 утверждение расписания занятий </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статья</w:t>
      </w:r>
      <w:r>
        <w:rPr>
          <w:rFonts w:ascii="Times New Roman" w:eastAsia="Times New Roman" w:hAnsi="Times New Roman" w:cs="Times New Roman"/>
          <w:iCs/>
          <w:sz w:val="28"/>
          <w:szCs w:val="28"/>
          <w:lang w:eastAsia="ru-RU"/>
        </w:rPr>
        <w:t xml:space="preserve"> 100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 установление, изменение размеров выплат стимулирующего характера </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статьи 135,</w:t>
      </w:r>
      <w:r>
        <w:rPr>
          <w:rFonts w:ascii="Times New Roman" w:eastAsia="Times New Roman" w:hAnsi="Times New Roman" w:cs="Times New Roman"/>
          <w:iCs/>
          <w:sz w:val="28"/>
          <w:szCs w:val="28"/>
          <w:lang w:eastAsia="ru-RU"/>
        </w:rPr>
        <w:t xml:space="preserve"> 144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xml:space="preserve">- распределение премиальных выплат и использование фонда экономии заработной платы </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статьи 135,</w:t>
      </w:r>
      <w:r>
        <w:rPr>
          <w:rFonts w:ascii="Times New Roman" w:eastAsia="Times New Roman" w:hAnsi="Times New Roman" w:cs="Times New Roman"/>
          <w:iCs/>
          <w:sz w:val="28"/>
          <w:szCs w:val="28"/>
          <w:lang w:eastAsia="ru-RU"/>
        </w:rPr>
        <w:t xml:space="preserve"> 144 ТК РФ)</w:t>
      </w:r>
      <w:r>
        <w:rPr>
          <w:rFonts w:ascii="Times New Roman" w:eastAsia="Times New Roman" w:hAnsi="Times New Roman" w:cs="Times New Roman"/>
          <w:sz w:val="28"/>
          <w:szCs w:val="28"/>
          <w:lang w:eastAsia="ru-RU"/>
        </w:rPr>
        <w:t>;</w:t>
      </w:r>
    </w:p>
    <w:p w:rsidR="00C81FEB" w:rsidRPr="00151FA7"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№8 к настоящему коллективному договору.</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.8. С предварительного согласия выборного органа первичной профсоюзной организации производится:</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lastRenderedPageBreak/>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rFonts w:ascii="Times New Roman" w:eastAsia="Times New Roman" w:hAnsi="Times New Roman" w:cs="Times New Roman"/>
          <w:iCs/>
          <w:sz w:val="28"/>
          <w:szCs w:val="28"/>
          <w:lang w:eastAsia="ru-RU"/>
        </w:rPr>
        <w:t xml:space="preserve"> 192, 193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rFonts w:ascii="Times New Roman" w:eastAsia="Times New Roman" w:hAnsi="Times New Roman" w:cs="Times New Roman"/>
          <w:iCs/>
          <w:sz w:val="28"/>
          <w:szCs w:val="28"/>
          <w:lang w:eastAsia="ru-RU"/>
        </w:rPr>
        <w:t>376 ТК РФ)</w:t>
      </w:r>
      <w:r>
        <w:rPr>
          <w:rFonts w:ascii="Times New Roman" w:eastAsia="Times New Roman" w:hAnsi="Times New Roman" w:cs="Times New Roman"/>
          <w:sz w:val="28"/>
          <w:szCs w:val="28"/>
          <w:lang w:eastAsia="ru-RU"/>
        </w:rPr>
        <w:t>:</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сокращение численности или штата работников организации (пункт 2 части 1 статьи 81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C81FEB" w:rsidRDefault="00C81FEB" w:rsidP="00C81FEB">
      <w:pPr>
        <w:pStyle w:val="Standard"/>
        <w:tabs>
          <w:tab w:val="left" w:pos="9639"/>
        </w:tabs>
        <w:spacing w:after="0" w:line="240" w:lineRule="auto"/>
        <w:ind w:firstLine="708"/>
        <w:jc w:val="both"/>
      </w:pPr>
      <w:r>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ascii="Times New Roman" w:eastAsia="Times New Roman" w:hAnsi="Times New Roman" w:cs="Times New Roman"/>
          <w:i/>
          <w:iCs/>
          <w:sz w:val="28"/>
          <w:szCs w:val="28"/>
          <w:lang w:eastAsia="ru-RU"/>
        </w:rPr>
        <w:t>(</w:t>
      </w:r>
      <w:r>
        <w:rPr>
          <w:rFonts w:ascii="Times New Roman" w:eastAsia="Times New Roman" w:hAnsi="Times New Roman" w:cs="Times New Roman"/>
          <w:sz w:val="28"/>
          <w:szCs w:val="28"/>
          <w:lang w:eastAsia="ru-RU"/>
        </w:rPr>
        <w:t>части 3 статьи 374 ТК РФ).</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rFonts w:ascii="Times New Roman" w:eastAsia="Times New Roman" w:hAnsi="Times New Roman" w:cs="Times New Roman"/>
          <w:iCs/>
          <w:sz w:val="28"/>
          <w:szCs w:val="28"/>
          <w:lang w:eastAsia="ru-RU"/>
        </w:rPr>
        <w:t>для замены временно отсутствующего работника, за которым сохраняется место работы.</w:t>
      </w:r>
    </w:p>
    <w:p w:rsidR="00C81FEB" w:rsidRPr="00151FA7"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iCs/>
          <w:sz w:val="28"/>
          <w:szCs w:val="28"/>
          <w:lang w:eastAsia="ru-RU"/>
        </w:rPr>
        <w:t>8</w:t>
      </w:r>
      <w:r>
        <w:rPr>
          <w:rFonts w:ascii="Times New Roman" w:eastAsia="Times New Roman" w:hAnsi="Times New Roman" w:cs="Times New Roman"/>
          <w:iCs/>
          <w:sz w:val="28"/>
          <w:szCs w:val="28"/>
          <w:lang w:eastAsia="ru-RU"/>
        </w:rPr>
        <w:t xml:space="preserve">.12. </w:t>
      </w:r>
      <w:proofErr w:type="gramStart"/>
      <w:r>
        <w:rPr>
          <w:rFonts w:ascii="Times New Roman" w:eastAsia="Times New Roman" w:hAnsi="Times New Roman" w:cs="Times New Roman"/>
          <w:iCs/>
          <w:sz w:val="28"/>
          <w:szCs w:val="28"/>
          <w:lang w:eastAsia="ru-RU"/>
        </w:rPr>
        <w:t xml:space="preserve">Члены </w:t>
      </w:r>
      <w:r>
        <w:rPr>
          <w:rFonts w:ascii="Times New Roman" w:eastAsia="Times New Roman" w:hAnsi="Times New Roman" w:cs="Times New Roman"/>
          <w:sz w:val="28"/>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rFonts w:ascii="Times New Roman" w:eastAsia="Times New Roman" w:hAnsi="Times New Roman" w:cs="Times New Roman"/>
          <w:sz w:val="28"/>
          <w:szCs w:val="28"/>
          <w:lang w:eastAsia="ru-RU"/>
        </w:rPr>
        <w:t xml:space="preserve"> (часть 3 статьи 39 ТК РФ).</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C81FEB" w:rsidRDefault="00C81FEB" w:rsidP="00C81FEB">
      <w:pPr>
        <w:pStyle w:val="Standard"/>
        <w:tabs>
          <w:tab w:val="left" w:pos="9639"/>
        </w:tabs>
        <w:spacing w:after="0" w:line="240" w:lineRule="auto"/>
        <w:jc w:val="center"/>
        <w:rPr>
          <w:rFonts w:ascii="Times New Roman" w:eastAsia="Times New Roman" w:hAnsi="Times New Roman" w:cs="Times New Roman"/>
          <w:bCs/>
          <w:i/>
          <w:caps/>
          <w:sz w:val="28"/>
          <w:szCs w:val="28"/>
          <w:lang w:eastAsia="ru-RU"/>
        </w:rPr>
      </w:pPr>
    </w:p>
    <w:p w:rsidR="00C81FEB" w:rsidRDefault="00FD7C9D" w:rsidP="00C81FEB">
      <w:pPr>
        <w:pStyle w:val="Standard"/>
        <w:tabs>
          <w:tab w:val="left" w:pos="9639"/>
        </w:tabs>
        <w:spacing w:after="0" w:line="240" w:lineRule="auto"/>
        <w:jc w:val="cente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9</w:t>
      </w:r>
      <w:r w:rsidR="00C81FEB">
        <w:rPr>
          <w:rFonts w:ascii="Times New Roman" w:eastAsia="Times New Roman" w:hAnsi="Times New Roman" w:cs="Times New Roman"/>
          <w:b/>
          <w:bCs/>
          <w:caps/>
          <w:sz w:val="28"/>
          <w:szCs w:val="28"/>
          <w:lang w:eastAsia="ru-RU"/>
        </w:rPr>
        <w:t>. Обязательства выборного органа первичной профсоюзной организации</w:t>
      </w:r>
    </w:p>
    <w:p w:rsidR="00C81FEB" w:rsidRDefault="00C81FEB" w:rsidP="00C81FEB">
      <w:pPr>
        <w:pStyle w:val="Standard"/>
        <w:tabs>
          <w:tab w:val="left" w:pos="9639"/>
        </w:tabs>
        <w:spacing w:after="0" w:line="240" w:lineRule="auto"/>
        <w:jc w:val="center"/>
      </w:pP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Выборный орган первичной профсоюзной организации обязуется:</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C81FEB" w:rsidRDefault="00C81FEB" w:rsidP="00C81FEB">
      <w:pPr>
        <w:pStyle w:val="Standard"/>
        <w:tabs>
          <w:tab w:val="left" w:pos="9639"/>
        </w:tabs>
        <w:spacing w:after="0" w:line="240" w:lineRule="auto"/>
        <w:ind w:firstLine="709"/>
        <w:jc w:val="both"/>
      </w:pPr>
      <w:r>
        <w:rPr>
          <w:rFonts w:ascii="Times New Roman" w:eastAsia="Times New Roman" w:hAnsi="Times New Roman" w:cs="Times New Roman"/>
          <w:sz w:val="28"/>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.2.Осуществлять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.3.Осуществлять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.4.Осуществлять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охраной труда в образовательной организации.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.5.Представлять и защищать трудовые права членов Профсоюза в комиссии по трудовым спорам и в суде.</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.6.Осуществлять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правильностью и своевременностью предоставления работникам отпусков и их оплаты.</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.7.Осуществлять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.8.Принимать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.9.Осуществлять проверку правильности удержания и перечисления на счет первичной профсоюзной организации членских профсоюзных взносов.</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.10.Информировать членов Профсоюза о своей работе, о деятельности выборных профсоюзных органов.</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.11.Организовывать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.12.Содействовать оздоровлению детей работников образовательной организации.</w:t>
      </w:r>
    </w:p>
    <w:p w:rsidR="00C81FEB" w:rsidRDefault="00C81FEB" w:rsidP="00C81FEB">
      <w:pPr>
        <w:pStyle w:val="Standard"/>
        <w:tabs>
          <w:tab w:val="left" w:pos="9639"/>
        </w:tabs>
        <w:spacing w:after="0" w:line="240" w:lineRule="auto"/>
        <w:ind w:firstLine="709"/>
        <w:jc w:val="both"/>
      </w:pPr>
      <w:r w:rsidRPr="002822E8">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.13.Ходатайствовать о присвоении почетных званий, представлении к наградам работников образовательной организации.</w:t>
      </w:r>
    </w:p>
    <w:p w:rsidR="00C81FEB" w:rsidRDefault="00C81FEB" w:rsidP="00C81FEB">
      <w:pPr>
        <w:pStyle w:val="Standard"/>
        <w:tabs>
          <w:tab w:val="left" w:pos="9639"/>
        </w:tabs>
        <w:spacing w:after="0" w:line="240" w:lineRule="auto"/>
        <w:jc w:val="both"/>
        <w:rPr>
          <w:rFonts w:ascii="Times New Roman" w:eastAsia="Times New Roman" w:hAnsi="Times New Roman" w:cs="Times New Roman"/>
          <w:sz w:val="28"/>
          <w:szCs w:val="28"/>
          <w:lang w:eastAsia="ru-RU"/>
        </w:rPr>
      </w:pPr>
    </w:p>
    <w:p w:rsidR="00C81FEB" w:rsidRDefault="00FD7C9D" w:rsidP="00C81FEB">
      <w:pPr>
        <w:pStyle w:val="Standard"/>
        <w:tabs>
          <w:tab w:val="left" w:pos="9639"/>
        </w:tabs>
        <w:spacing w:after="0" w:line="240" w:lineRule="auto"/>
        <w:jc w:val="center"/>
        <w:outlineLvl w:val="0"/>
      </w:pPr>
      <w:r>
        <w:rPr>
          <w:rFonts w:ascii="Times New Roman" w:eastAsia="Times New Roman" w:hAnsi="Times New Roman" w:cs="Times New Roman"/>
          <w:b/>
          <w:bCs/>
          <w:caps/>
          <w:sz w:val="28"/>
          <w:szCs w:val="28"/>
          <w:lang w:eastAsia="ru-RU"/>
        </w:rPr>
        <w:lastRenderedPageBreak/>
        <w:t>10</w:t>
      </w:r>
      <w:r w:rsidR="00C81FEB">
        <w:rPr>
          <w:rFonts w:ascii="Times New Roman" w:eastAsia="Times New Roman" w:hAnsi="Times New Roman" w:cs="Times New Roman"/>
          <w:b/>
          <w:bCs/>
          <w:caps/>
          <w:sz w:val="28"/>
          <w:szCs w:val="28"/>
          <w:lang w:eastAsia="ru-RU"/>
        </w:rPr>
        <w:t xml:space="preserve">.  </w:t>
      </w:r>
      <w:proofErr w:type="gramStart"/>
      <w:r w:rsidR="00C81FEB">
        <w:rPr>
          <w:rFonts w:ascii="Times New Roman" w:eastAsia="Times New Roman" w:hAnsi="Times New Roman" w:cs="Times New Roman"/>
          <w:b/>
          <w:bCs/>
          <w:caps/>
          <w:sz w:val="28"/>
          <w:szCs w:val="28"/>
          <w:lang w:eastAsia="ru-RU"/>
        </w:rPr>
        <w:t>Контроль за</w:t>
      </w:r>
      <w:proofErr w:type="gramEnd"/>
      <w:r w:rsidR="00C81FEB">
        <w:rPr>
          <w:rFonts w:ascii="Times New Roman" w:eastAsia="Times New Roman" w:hAnsi="Times New Roman" w:cs="Times New Roman"/>
          <w:b/>
          <w:bCs/>
          <w:caps/>
          <w:sz w:val="28"/>
          <w:szCs w:val="28"/>
          <w:lang w:eastAsia="ru-RU"/>
        </w:rPr>
        <w:t xml:space="preserve"> выполнением коллективного договора.</w:t>
      </w:r>
    </w:p>
    <w:p w:rsidR="00C81FEB" w:rsidRDefault="00C81FEB" w:rsidP="00C81FEB">
      <w:pPr>
        <w:pStyle w:val="Standard"/>
        <w:tabs>
          <w:tab w:val="left" w:pos="9639"/>
        </w:tabs>
        <w:spacing w:after="0" w:line="240" w:lineRule="auto"/>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Ответственность сторон коллективного договора</w:t>
      </w:r>
    </w:p>
    <w:p w:rsidR="00C81FEB" w:rsidRDefault="00C81FEB" w:rsidP="00C81FEB">
      <w:pPr>
        <w:pStyle w:val="Standard"/>
        <w:tabs>
          <w:tab w:val="left" w:pos="9639"/>
        </w:tabs>
        <w:spacing w:after="0" w:line="240" w:lineRule="auto"/>
        <w:jc w:val="center"/>
        <w:outlineLvl w:val="0"/>
      </w:pPr>
    </w:p>
    <w:p w:rsidR="00C81FEB" w:rsidRDefault="00C81FEB" w:rsidP="00C81FEB">
      <w:pPr>
        <w:pStyle w:val="Standard"/>
        <w:tabs>
          <w:tab w:val="left" w:pos="9639"/>
        </w:tabs>
        <w:spacing w:after="0" w:line="240" w:lineRule="auto"/>
        <w:ind w:left="705" w:firstLine="3"/>
        <w:jc w:val="both"/>
      </w:pPr>
      <w:r w:rsidRPr="002822E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.Стороны договорились:</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.1.Совместно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C81FEB" w:rsidRDefault="00C81FEB" w:rsidP="00C81FEB">
      <w:pPr>
        <w:pStyle w:val="Standard"/>
        <w:tabs>
          <w:tab w:val="left" w:pos="9639"/>
        </w:tabs>
        <w:spacing w:after="0" w:line="240" w:lineRule="auto"/>
        <w:ind w:firstLine="705"/>
        <w:jc w:val="both"/>
      </w:pPr>
      <w:r w:rsidRPr="002822E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.3.Разъяснять условия коллективного договора работникам образовательной организации.</w:t>
      </w:r>
    </w:p>
    <w:p w:rsidR="00C81FEB" w:rsidRDefault="00C81FEB" w:rsidP="00C81FEB">
      <w:pPr>
        <w:pStyle w:val="Standard"/>
        <w:tabs>
          <w:tab w:val="left" w:pos="9639"/>
        </w:tabs>
        <w:spacing w:after="0" w:line="240" w:lineRule="auto"/>
        <w:ind w:firstLine="705"/>
        <w:jc w:val="both"/>
        <w:rPr>
          <w:rFonts w:ascii="Times New Roman" w:eastAsia="Times New Roman" w:hAnsi="Times New Roman" w:cs="Times New Roman"/>
          <w:sz w:val="28"/>
          <w:szCs w:val="28"/>
          <w:lang w:eastAsia="ru-RU"/>
        </w:rPr>
      </w:pPr>
      <w:r w:rsidRPr="002822E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.4.Представлять сторонам необходимую информацию в целях обеспечения надлежащего </w:t>
      </w: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выполнением условий коллективного договора в течение 7 календарных дней со дня получения соответствующего запроса </w:t>
      </w:r>
      <w:r w:rsidRPr="00FD7C9D">
        <w:rPr>
          <w:rFonts w:ascii="Times New Roman" w:eastAsia="Times New Roman" w:hAnsi="Times New Roman" w:cs="Times New Roman"/>
          <w:sz w:val="28"/>
          <w:szCs w:val="28"/>
          <w:lang w:eastAsia="ru-RU"/>
        </w:rPr>
        <w:t>(либо на условиях, определенных сторонами).</w:t>
      </w:r>
    </w:p>
    <w:p w:rsidR="00205712" w:rsidRPr="00BF2E52" w:rsidRDefault="000E57D6" w:rsidP="00C81FEB">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86369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20765" cy="8636992"/>
                    </a:xfrm>
                    <a:prstGeom prst="rect">
                      <a:avLst/>
                    </a:prstGeom>
                    <a:noFill/>
                    <a:ln w="9525">
                      <a:noFill/>
                      <a:miter lim="800000"/>
                      <a:headEnd/>
                      <a:tailEnd/>
                    </a:ln>
                  </pic:spPr>
                </pic:pic>
              </a:graphicData>
            </a:graphic>
          </wp:inline>
        </w:drawing>
      </w:r>
    </w:p>
    <w:sectPr w:rsidR="00205712" w:rsidRPr="00BF2E52" w:rsidSect="00C81FEB">
      <w:pgSz w:w="11906" w:h="16838"/>
      <w:pgMar w:top="1276" w:right="707" w:bottom="851"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6FA7"/>
    <w:multiLevelType w:val="multilevel"/>
    <w:tmpl w:val="701A363E"/>
    <w:styleLink w:val="WWNum1"/>
    <w:lvl w:ilvl="0">
      <w:numFmt w:val="bullet"/>
      <w:lvlText w:val="-"/>
      <w:lvlJc w:val="left"/>
      <w:rPr>
        <w:rFonts w:ascii="Times New Roman" w:eastAsia="Times New Roman" w:hAnsi="Times New Roman" w:cs="Times New Roman"/>
        <w:b w:val="0"/>
        <w:color w:val="00000A"/>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BF2E52"/>
    <w:rsid w:val="000211FD"/>
    <w:rsid w:val="000C713F"/>
    <w:rsid w:val="000E57D6"/>
    <w:rsid w:val="000E69BB"/>
    <w:rsid w:val="0012198C"/>
    <w:rsid w:val="00186E70"/>
    <w:rsid w:val="00205712"/>
    <w:rsid w:val="0022143E"/>
    <w:rsid w:val="00253BF7"/>
    <w:rsid w:val="002977CE"/>
    <w:rsid w:val="003F4B55"/>
    <w:rsid w:val="00546372"/>
    <w:rsid w:val="00582DB7"/>
    <w:rsid w:val="00587646"/>
    <w:rsid w:val="006075EE"/>
    <w:rsid w:val="00656BDA"/>
    <w:rsid w:val="006D2579"/>
    <w:rsid w:val="007167D2"/>
    <w:rsid w:val="007E1448"/>
    <w:rsid w:val="0087720B"/>
    <w:rsid w:val="00A63AC5"/>
    <w:rsid w:val="00AA3D26"/>
    <w:rsid w:val="00BF2E52"/>
    <w:rsid w:val="00C51879"/>
    <w:rsid w:val="00C81FEB"/>
    <w:rsid w:val="00CA399E"/>
    <w:rsid w:val="00CA4797"/>
    <w:rsid w:val="00D96E80"/>
    <w:rsid w:val="00E3596F"/>
    <w:rsid w:val="00E846C7"/>
    <w:rsid w:val="00E9217F"/>
    <w:rsid w:val="00F10A21"/>
    <w:rsid w:val="00FD7C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E5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2E52"/>
    <w:pPr>
      <w:spacing w:after="0" w:line="240" w:lineRule="auto"/>
    </w:pPr>
  </w:style>
  <w:style w:type="table" w:styleId="a4">
    <w:name w:val="Table Grid"/>
    <w:basedOn w:val="a1"/>
    <w:uiPriority w:val="59"/>
    <w:rsid w:val="00BF2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81FEB"/>
    <w:pPr>
      <w:suppressAutoHyphens/>
      <w:autoSpaceDN w:val="0"/>
      <w:spacing w:after="160" w:line="259" w:lineRule="auto"/>
      <w:textAlignment w:val="baseline"/>
    </w:pPr>
    <w:rPr>
      <w:rFonts w:ascii="Calibri" w:eastAsia="SimSun" w:hAnsi="Calibri" w:cs="F"/>
      <w:kern w:val="3"/>
    </w:rPr>
  </w:style>
  <w:style w:type="paragraph" w:customStyle="1" w:styleId="Textbody">
    <w:name w:val="Text body"/>
    <w:basedOn w:val="Standard"/>
    <w:rsid w:val="00C81FEB"/>
    <w:pPr>
      <w:spacing w:after="120"/>
    </w:pPr>
  </w:style>
  <w:style w:type="numbering" w:customStyle="1" w:styleId="WWNum1">
    <w:name w:val="WWNum1"/>
    <w:basedOn w:val="a2"/>
    <w:rsid w:val="00C81FEB"/>
    <w:pPr>
      <w:numPr>
        <w:numId w:val="1"/>
      </w:numPr>
    </w:pPr>
  </w:style>
  <w:style w:type="paragraph" w:styleId="a5">
    <w:name w:val="Balloon Text"/>
    <w:basedOn w:val="a"/>
    <w:link w:val="a6"/>
    <w:uiPriority w:val="99"/>
    <w:semiHidden/>
    <w:unhideWhenUsed/>
    <w:rsid w:val="000E57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57D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87B09DC321E512E8EAA8F1847348D8840A4076A97CD29E7956F2070A75AE029E23B1778A9CABB4A3566171587C1825AE6D6D37FC2D415zD25D"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6960</Words>
  <Characters>39675</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27</cp:revision>
  <cp:lastPrinted>2019-01-14T16:06:00Z</cp:lastPrinted>
  <dcterms:created xsi:type="dcterms:W3CDTF">2018-11-08T15:55:00Z</dcterms:created>
  <dcterms:modified xsi:type="dcterms:W3CDTF">2019-04-22T08:58:00Z</dcterms:modified>
</cp:coreProperties>
</file>